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Borders>
          <w:top w:val="single" w:sz="8" w:space="0" w:color="48651D" w:themeColor="accent2" w:themeShade="80"/>
          <w:bottom w:val="single" w:sz="8" w:space="0" w:color="48651D" w:themeColor="accent2" w:themeShade="80"/>
        </w:tblBorders>
        <w:tblLook w:val="0660" w:firstRow="1" w:lastRow="1" w:firstColumn="0" w:lastColumn="0" w:noHBand="1" w:noVBand="1"/>
      </w:tblPr>
      <w:tblGrid>
        <w:gridCol w:w="7512"/>
      </w:tblGrid>
      <w:tr w:rsidR="005D5BF5" w:rsidTr="00954732">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954732" w:rsidRDefault="005D5BF5">
            <w:pPr>
              <w:pStyle w:val="TableSpace"/>
              <w:rPr>
                <w:color w:val="48651D" w:themeColor="accent2" w:themeShade="80"/>
              </w:rPr>
            </w:pPr>
            <w:bookmarkStart w:id="0" w:name="_GoBack"/>
            <w:bookmarkEnd w:id="0"/>
          </w:p>
        </w:tc>
      </w:tr>
      <w:tr w:rsidR="005D5BF5" w:rsidTr="00954732">
        <w:tc>
          <w:tcPr>
            <w:tcW w:w="5000" w:type="pct"/>
          </w:tcPr>
          <w:p w:rsidR="005D5BF5" w:rsidRPr="00365501" w:rsidRDefault="00954732" w:rsidP="00954732">
            <w:pPr>
              <w:pStyle w:val="Title"/>
              <w:rPr>
                <w:b/>
              </w:rPr>
            </w:pPr>
            <w:r w:rsidRPr="00365501">
              <w:rPr>
                <w:b/>
                <w:color w:val="8F1714" w:themeColor="accent6" w:themeShade="80"/>
              </w:rPr>
              <w:t>Quarterly</w:t>
            </w:r>
            <w:r w:rsidR="00D32517" w:rsidRPr="00365501">
              <w:rPr>
                <w:b/>
                <w:color w:val="8F1714" w:themeColor="accent6" w:themeShade="80"/>
              </w:rPr>
              <w:t xml:space="preserve"> Newsletter</w:t>
            </w:r>
            <w:r w:rsidR="00C51CFB">
              <w:rPr>
                <w:b/>
                <w:color w:val="8F1714" w:themeColor="accent6" w:themeShade="80"/>
              </w:rPr>
              <w:t>-June 2016</w:t>
            </w:r>
          </w:p>
        </w:tc>
      </w:tr>
      <w:tr w:rsidR="005D5BF5" w:rsidTr="00954732">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954732" w:rsidRDefault="002F715D">
      <w:pPr>
        <w:pStyle w:val="Organization"/>
        <w:rPr>
          <w:color w:val="8F1714" w:themeColor="accent6" w:themeShade="80"/>
        </w:rPr>
      </w:pPr>
      <w:r>
        <w:rPr>
          <w:noProof/>
          <w:color w:val="8F1714" w:themeColor="accent6" w:themeShade="80"/>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037715" cy="5287010"/>
                <wp:effectExtent l="0" t="0" r="635" b="8890"/>
                <wp:wrapSquare wrapText="left"/>
                <wp:docPr id="5"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7715" cy="5287010"/>
                        </a:xfrm>
                        <a:prstGeom prst="rect">
                          <a:avLst/>
                        </a:prstGeom>
                        <a:noFill/>
                        <a:ln w="15875" cap="sq">
                          <a:noFill/>
                          <a:miter lim="800000"/>
                        </a:ln>
                        <a:effectLst/>
                      </wps:spPr>
                      <wps:style>
                        <a:lnRef idx="0">
                          <a:schemeClr val="accent1"/>
                        </a:lnRef>
                        <a:fillRef idx="0">
                          <a:schemeClr val="accent1"/>
                        </a:fillRef>
                        <a:effectRef idx="0">
                          <a:schemeClr val="accent1"/>
                        </a:effectRef>
                        <a:fontRef idx="minor">
                          <a:schemeClr val="dk1"/>
                        </a:fontRef>
                      </wps:style>
                      <wps:txbx>
                        <w:txbxContent>
                          <w:p w:rsidR="009C0AC6" w:rsidRDefault="009C0AC6">
                            <w:pPr>
                              <w:pStyle w:val="Photo"/>
                            </w:pPr>
                            <w:r>
                              <w:rPr>
                                <w:noProof/>
                              </w:rPr>
                              <w:drawing>
                                <wp:inline distT="0" distB="0" distL="0" distR="0">
                                  <wp:extent cx="1847240" cy="2033739"/>
                                  <wp:effectExtent l="76200" t="76200" r="76835" b="812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1847240" cy="2033739"/>
                                          </a:xfrm>
                                          <a:prstGeom prst="rect">
                                            <a:avLst/>
                                          </a:prstGeom>
                                          <a:ln w="38100" cap="flat" cmpd="sng" algn="ctr">
                                            <a:solidFill>
                                              <a:schemeClr val="accent6">
                                                <a:lumMod val="50000"/>
                                              </a:schemeClr>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9C0AC6" w:rsidRDefault="009C0AC6" w:rsidP="005661AC">
                            <w:pPr>
                              <w:pStyle w:val="Heading1"/>
                              <w:spacing w:before="0" w:after="0"/>
                              <w:jc w:val="center"/>
                              <w:rPr>
                                <w:color w:val="48651D" w:themeColor="accent2" w:themeShade="80"/>
                              </w:rPr>
                            </w:pPr>
                            <w:r w:rsidRPr="00E77503">
                              <w:rPr>
                                <w:color w:val="48651D" w:themeColor="accent2" w:themeShade="80"/>
                              </w:rPr>
                              <w:t>Upcoming Events</w:t>
                            </w:r>
                          </w:p>
                          <w:p w:rsidR="009C0AC6" w:rsidRPr="005661AC" w:rsidRDefault="009C0AC6" w:rsidP="005661AC">
                            <w:pPr>
                              <w:spacing w:before="0" w:after="0"/>
                              <w:jc w:val="center"/>
                              <w:rPr>
                                <w:u w:val="single"/>
                              </w:rPr>
                            </w:pPr>
                            <w:r w:rsidRPr="005661AC">
                              <w:rPr>
                                <w:rFonts w:ascii="Impact" w:hAnsi="Impact"/>
                                <w:u w:val="single"/>
                              </w:rPr>
                              <w:t>Community Yard Sale 9-3pm</w:t>
                            </w:r>
                          </w:p>
                          <w:sdt>
                            <w:sdtPr>
                              <w:id w:val="468737265"/>
                              <w:placeholder>
                                <w:docPart w:val="009A297C7BCA4D59B30DE68A16D487A5"/>
                              </w:placeholder>
                              <w:date w:fullDate="2016-06-04T00:00:00Z">
                                <w:dateFormat w:val="MMMM d"/>
                                <w:lid w:val="en-US"/>
                                <w:storeMappedDataAs w:val="dateTime"/>
                                <w:calendar w:val="gregorian"/>
                              </w:date>
                            </w:sdtPr>
                            <w:sdtEndPr/>
                            <w:sdtContent>
                              <w:p w:rsidR="009C0AC6" w:rsidRPr="005661AC" w:rsidRDefault="009C0AC6" w:rsidP="005661AC">
                                <w:pPr>
                                  <w:pStyle w:val="Heading2"/>
                                  <w:jc w:val="center"/>
                                </w:pPr>
                                <w:r w:rsidRPr="005661AC">
                                  <w:t>June 4</w:t>
                                </w:r>
                              </w:p>
                            </w:sdtContent>
                          </w:sdt>
                          <w:p w:rsidR="009C0AC6" w:rsidRPr="005661AC" w:rsidRDefault="009C0AC6" w:rsidP="005661AC">
                            <w:pPr>
                              <w:spacing w:before="240" w:after="0"/>
                              <w:jc w:val="center"/>
                              <w:rPr>
                                <w:rFonts w:ascii="Impact" w:hAnsi="Impact"/>
                                <w:u w:val="single"/>
                              </w:rPr>
                            </w:pPr>
                            <w:r w:rsidRPr="005661AC">
                              <w:rPr>
                                <w:rFonts w:ascii="Impact" w:hAnsi="Impact"/>
                                <w:u w:val="single"/>
                              </w:rPr>
                              <w:t>Bingo night 7pm</w:t>
                            </w:r>
                          </w:p>
                          <w:p w:rsidR="009C0AC6" w:rsidRDefault="009C0AC6" w:rsidP="00704CBF">
                            <w:pPr>
                              <w:spacing w:before="120" w:after="0"/>
                              <w:jc w:val="center"/>
                              <w:rPr>
                                <w:b/>
                              </w:rPr>
                            </w:pPr>
                            <w:r w:rsidRPr="0095692B">
                              <w:rPr>
                                <w:b/>
                              </w:rPr>
                              <w:t>1</w:t>
                            </w:r>
                            <w:r w:rsidRPr="0095692B">
                              <w:rPr>
                                <w:b/>
                                <w:vertAlign w:val="superscript"/>
                              </w:rPr>
                              <w:t>st</w:t>
                            </w:r>
                            <w:r>
                              <w:rPr>
                                <w:b/>
                              </w:rPr>
                              <w:t xml:space="preserve"> &amp; </w:t>
                            </w:r>
                            <w:r w:rsidRPr="0095692B">
                              <w:rPr>
                                <w:b/>
                              </w:rPr>
                              <w:t>3</w:t>
                            </w:r>
                            <w:r w:rsidRPr="0095692B">
                              <w:rPr>
                                <w:b/>
                                <w:vertAlign w:val="superscript"/>
                              </w:rPr>
                              <w:t>rd</w:t>
                            </w:r>
                            <w:r w:rsidRPr="0095692B">
                              <w:rPr>
                                <w:b/>
                              </w:rPr>
                              <w:t xml:space="preserve"> </w:t>
                            </w:r>
                            <w:r>
                              <w:rPr>
                                <w:b/>
                              </w:rPr>
                              <w:t xml:space="preserve">Mon </w:t>
                            </w:r>
                            <w:r w:rsidRPr="0095692B">
                              <w:rPr>
                                <w:b/>
                              </w:rPr>
                              <w:t xml:space="preserve">of the </w:t>
                            </w:r>
                            <w:r>
                              <w:rPr>
                                <w:b/>
                              </w:rPr>
                              <w:t>M</w:t>
                            </w:r>
                            <w:r w:rsidRPr="0095692B">
                              <w:rPr>
                                <w:b/>
                              </w:rPr>
                              <w:t>onth</w:t>
                            </w:r>
                          </w:p>
                          <w:p w:rsidR="009C0AC6" w:rsidRDefault="009C0AC6" w:rsidP="005661AC">
                            <w:pPr>
                              <w:spacing w:before="0" w:after="0"/>
                              <w:jc w:val="center"/>
                              <w:rPr>
                                <w:b/>
                              </w:rPr>
                            </w:pPr>
                          </w:p>
                          <w:p w:rsidR="009C0AC6" w:rsidRPr="005661AC" w:rsidRDefault="009C0AC6" w:rsidP="005661AC">
                            <w:pPr>
                              <w:spacing w:before="0" w:after="0"/>
                              <w:jc w:val="center"/>
                              <w:rPr>
                                <w:rFonts w:ascii="Impact" w:hAnsi="Impact"/>
                                <w:u w:val="single"/>
                              </w:rPr>
                            </w:pPr>
                            <w:r w:rsidRPr="005661AC">
                              <w:rPr>
                                <w:rFonts w:ascii="Impact" w:hAnsi="Impact"/>
                                <w:u w:val="single"/>
                              </w:rPr>
                              <w:t>Card Party 1-4pm</w:t>
                            </w:r>
                          </w:p>
                          <w:p w:rsidR="009C0AC6" w:rsidRPr="0095692B" w:rsidRDefault="009C0AC6" w:rsidP="00704CBF">
                            <w:pPr>
                              <w:spacing w:before="120" w:after="0"/>
                              <w:jc w:val="center"/>
                              <w:rPr>
                                <w:rFonts w:asciiTheme="majorHAnsi" w:hAnsiTheme="majorHAnsi"/>
                                <w:b/>
                              </w:rPr>
                            </w:pPr>
                            <w:r w:rsidRPr="0095692B">
                              <w:rPr>
                                <w:rFonts w:asciiTheme="majorHAnsi" w:hAnsiTheme="majorHAnsi"/>
                                <w:b/>
                              </w:rPr>
                              <w:t>2</w:t>
                            </w:r>
                            <w:r w:rsidRPr="0095692B">
                              <w:rPr>
                                <w:rFonts w:asciiTheme="majorHAnsi" w:hAnsiTheme="majorHAnsi"/>
                                <w:b/>
                                <w:vertAlign w:val="superscript"/>
                              </w:rPr>
                              <w:t>nd</w:t>
                            </w:r>
                            <w:r w:rsidRPr="0095692B">
                              <w:rPr>
                                <w:rFonts w:asciiTheme="majorHAnsi" w:hAnsiTheme="majorHAnsi"/>
                                <w:b/>
                              </w:rPr>
                              <w:t xml:space="preserve"> Thurs day of the Month</w:t>
                            </w:r>
                          </w:p>
                          <w:p w:rsidR="009C0AC6" w:rsidRPr="005661AC" w:rsidRDefault="009C0AC6" w:rsidP="005661AC">
                            <w:pPr>
                              <w:spacing w:before="240" w:after="0"/>
                              <w:jc w:val="center"/>
                              <w:rPr>
                                <w:rFonts w:ascii="Impact" w:hAnsi="Impact"/>
                                <w:u w:val="single"/>
                                <w:vertAlign w:val="superscript"/>
                              </w:rPr>
                            </w:pPr>
                            <w:r w:rsidRPr="005661AC">
                              <w:rPr>
                                <w:rFonts w:ascii="Impact" w:hAnsi="Impact"/>
                                <w:u w:val="single"/>
                              </w:rPr>
                              <w:t>Pancake</w:t>
                            </w:r>
                            <w:r w:rsidRPr="005661AC">
                              <w:rPr>
                                <w:rFonts w:ascii="Impact" w:hAnsi="Impact"/>
                                <w:u w:val="single"/>
                                <w:vertAlign w:val="superscript"/>
                              </w:rPr>
                              <w:t xml:space="preserve"> </w:t>
                            </w:r>
                            <w:r w:rsidRPr="005661AC">
                              <w:rPr>
                                <w:rFonts w:ascii="Impact" w:hAnsi="Impact"/>
                                <w:u w:val="single"/>
                              </w:rPr>
                              <w:t>Breakfast 9-11:30am</w:t>
                            </w:r>
                          </w:p>
                          <w:p w:rsidR="009C0AC6" w:rsidRDefault="009C0AC6" w:rsidP="005661AC">
                            <w:pPr>
                              <w:jc w:val="center"/>
                              <w:rPr>
                                <w:b/>
                                <w:vertAlign w:val="superscript"/>
                              </w:rPr>
                            </w:pPr>
                            <w:r>
                              <w:rPr>
                                <w:b/>
                              </w:rPr>
                              <w:t>July 16</w:t>
                            </w:r>
                            <w:r w:rsidRPr="0095692B">
                              <w:rPr>
                                <w:b/>
                                <w:vertAlign w:val="superscript"/>
                              </w:rPr>
                              <w:t>th</w:t>
                            </w:r>
                          </w:p>
                          <w:p w:rsidR="009C0AC6" w:rsidRPr="0095692B" w:rsidRDefault="009C0AC6" w:rsidP="0095692B">
                            <w:pPr>
                              <w:rPr>
                                <w:b/>
                              </w:rPr>
                            </w:pPr>
                          </w:p>
                          <w:p w:rsidR="009C0AC6" w:rsidRDefault="009C0AC6" w:rsidP="0095692B">
                            <w:pPr>
                              <w:rPr>
                                <w:rFonts w:ascii="Impact" w:hAnsi="Impact"/>
                              </w:rPr>
                            </w:pPr>
                          </w:p>
                          <w:p w:rsidR="009C0AC6" w:rsidRPr="0095692B" w:rsidRDefault="009C0AC6" w:rsidP="0095692B">
                            <w:pPr>
                              <w:jc w:val="center"/>
                              <w:rPr>
                                <w:rFonts w:ascii="Impact" w:hAnsi="Impact"/>
                              </w:rPr>
                            </w:pPr>
                          </w:p>
                          <w:p w:rsidR="009C0AC6" w:rsidRDefault="009C0AC6">
                            <w:pPr>
                              <w:rPr>
                                <w:b/>
                              </w:rPr>
                            </w:pPr>
                          </w:p>
                          <w:p w:rsidR="009C0AC6" w:rsidRDefault="009C0AC6">
                            <w:pPr>
                              <w:rPr>
                                <w:b/>
                              </w:rPr>
                            </w:pPr>
                          </w:p>
                          <w:p w:rsidR="009C0AC6" w:rsidRDefault="009C0AC6">
                            <w:pPr>
                              <w:rPr>
                                <w:b/>
                              </w:rPr>
                            </w:pPr>
                          </w:p>
                          <w:p w:rsidR="009C0AC6" w:rsidRPr="0095692B" w:rsidRDefault="009C0AC6"/>
                          <w:tbl>
                            <w:tblPr>
                              <w:tblStyle w:val="NewsletterTable"/>
                              <w:tblW w:w="5000" w:type="pct"/>
                              <w:jc w:val="center"/>
                              <w:tblBorders>
                                <w:top w:val="none" w:sz="0" w:space="0" w:color="auto"/>
                                <w:bottom w:val="none" w:sz="0" w:space="0" w:color="auto"/>
                              </w:tblBorders>
                              <w:tblLook w:val="04A0" w:firstRow="1" w:lastRow="0" w:firstColumn="1" w:lastColumn="0" w:noHBand="0" w:noVBand="1"/>
                            </w:tblPr>
                            <w:tblGrid>
                              <w:gridCol w:w="3166"/>
                            </w:tblGrid>
                            <w:tr w:rsidR="009C0AC6" w:rsidTr="00DF6FD0">
                              <w:trPr>
                                <w:cnfStyle w:val="100000000000" w:firstRow="1" w:lastRow="0" w:firstColumn="0" w:lastColumn="0" w:oddVBand="0" w:evenVBand="0" w:oddHBand="0" w:evenHBand="0" w:firstRowFirstColumn="0" w:firstRowLastColumn="0" w:lastRowFirstColumn="0" w:lastRowLastColumn="0"/>
                                <w:trHeight w:val="66"/>
                                <w:jc w:val="center"/>
                              </w:trPr>
                              <w:tc>
                                <w:tcPr>
                                  <w:tcW w:w="3439" w:type="dxa"/>
                                </w:tcPr>
                                <w:p w:rsidR="009C0AC6" w:rsidRDefault="009C0AC6">
                                  <w:pPr>
                                    <w:pStyle w:val="TableSpace"/>
                                  </w:pPr>
                                </w:p>
                              </w:tc>
                            </w:tr>
                            <w:tr w:rsidR="009C0AC6" w:rsidTr="00E77503">
                              <w:trPr>
                                <w:trHeight w:val="5760"/>
                                <w:jc w:val="center"/>
                              </w:trPr>
                              <w:tc>
                                <w:tcPr>
                                  <w:tcW w:w="3439" w:type="dxa"/>
                                </w:tcPr>
                                <w:p w:rsidR="009C0AC6" w:rsidRDefault="009C0AC6"/>
                              </w:tc>
                            </w:tr>
                          </w:tbl>
                          <w:p w:rsidR="009C0AC6" w:rsidRDefault="009C0AC6">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60.45pt;height:416.3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" o:allowoverlap="f" filled="f" stroked="f" strokeweight="1.25pt">
                <v:stroke endcap="square"/>
                <v:path arrowok="t"/>
                <v:textbox inset="1.44pt,0,1.44pt,0">
                  <w:txbxContent>
                    <w:p w:rsidR="009C0AC6" w:rsidRDefault="009C0AC6">
                      <w:pPr>
                        <w:pStyle w:val="Photo"/>
                      </w:pPr>
                      <w:r>
                        <w:rPr>
                          <w:noProof/>
                        </w:rPr>
                        <w:drawing>
                          <wp:inline distT="0" distB="0" distL="0" distR="0">
                            <wp:extent cx="1847240" cy="2033739"/>
                            <wp:effectExtent l="76200" t="76200" r="76835" b="812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1847240" cy="2033739"/>
                                    </a:xfrm>
                                    <a:prstGeom prst="rect">
                                      <a:avLst/>
                                    </a:prstGeom>
                                    <a:ln w="38100" cap="flat" cmpd="sng" algn="ctr">
                                      <a:solidFill>
                                        <a:schemeClr val="accent6">
                                          <a:lumMod val="50000"/>
                                        </a:schemeClr>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9C0AC6" w:rsidRDefault="009C0AC6" w:rsidP="005661AC">
                      <w:pPr>
                        <w:pStyle w:val="Heading1"/>
                        <w:spacing w:before="0" w:after="0"/>
                        <w:jc w:val="center"/>
                        <w:rPr>
                          <w:color w:val="48651D" w:themeColor="accent2" w:themeShade="80"/>
                        </w:rPr>
                      </w:pPr>
                      <w:r w:rsidRPr="00E77503">
                        <w:rPr>
                          <w:color w:val="48651D" w:themeColor="accent2" w:themeShade="80"/>
                        </w:rPr>
                        <w:t>Upcoming Events</w:t>
                      </w:r>
                    </w:p>
                    <w:p w:rsidR="009C0AC6" w:rsidRPr="005661AC" w:rsidRDefault="009C0AC6" w:rsidP="005661AC">
                      <w:pPr>
                        <w:spacing w:before="0" w:after="0"/>
                        <w:jc w:val="center"/>
                        <w:rPr>
                          <w:u w:val="single"/>
                        </w:rPr>
                      </w:pPr>
                      <w:r w:rsidRPr="005661AC">
                        <w:rPr>
                          <w:rFonts w:ascii="Impact" w:hAnsi="Impact"/>
                          <w:u w:val="single"/>
                        </w:rPr>
                        <w:t>Community Yard Sale 9-3pm</w:t>
                      </w:r>
                    </w:p>
                    <w:sdt>
                      <w:sdtPr>
                        <w:id w:val="468737265"/>
                        <w:placeholder>
                          <w:docPart w:val="009A297C7BCA4D59B30DE68A16D487A5"/>
                        </w:placeholder>
                        <w:date w:fullDate="2016-06-04T00:00:00Z">
                          <w:dateFormat w:val="MMMM d"/>
                          <w:lid w:val="en-US"/>
                          <w:storeMappedDataAs w:val="dateTime"/>
                          <w:calendar w:val="gregorian"/>
                        </w:date>
                      </w:sdtPr>
                      <w:sdtEndPr/>
                      <w:sdtContent>
                        <w:p w:rsidR="009C0AC6" w:rsidRPr="005661AC" w:rsidRDefault="009C0AC6" w:rsidP="005661AC">
                          <w:pPr>
                            <w:pStyle w:val="Heading2"/>
                            <w:jc w:val="center"/>
                          </w:pPr>
                          <w:r w:rsidRPr="005661AC">
                            <w:t>June 4</w:t>
                          </w:r>
                        </w:p>
                      </w:sdtContent>
                    </w:sdt>
                    <w:p w:rsidR="009C0AC6" w:rsidRPr="005661AC" w:rsidRDefault="009C0AC6" w:rsidP="005661AC">
                      <w:pPr>
                        <w:spacing w:before="240" w:after="0"/>
                        <w:jc w:val="center"/>
                        <w:rPr>
                          <w:rFonts w:ascii="Impact" w:hAnsi="Impact"/>
                          <w:u w:val="single"/>
                        </w:rPr>
                      </w:pPr>
                      <w:r w:rsidRPr="005661AC">
                        <w:rPr>
                          <w:rFonts w:ascii="Impact" w:hAnsi="Impact"/>
                          <w:u w:val="single"/>
                        </w:rPr>
                        <w:t>Bingo night 7pm</w:t>
                      </w:r>
                    </w:p>
                    <w:p w:rsidR="009C0AC6" w:rsidRDefault="009C0AC6" w:rsidP="00704CBF">
                      <w:pPr>
                        <w:spacing w:before="120" w:after="0"/>
                        <w:jc w:val="center"/>
                        <w:rPr>
                          <w:b/>
                        </w:rPr>
                      </w:pPr>
                      <w:r w:rsidRPr="0095692B">
                        <w:rPr>
                          <w:b/>
                        </w:rPr>
                        <w:t>1</w:t>
                      </w:r>
                      <w:r w:rsidRPr="0095692B">
                        <w:rPr>
                          <w:b/>
                          <w:vertAlign w:val="superscript"/>
                        </w:rPr>
                        <w:t>st</w:t>
                      </w:r>
                      <w:r>
                        <w:rPr>
                          <w:b/>
                        </w:rPr>
                        <w:t xml:space="preserve"> &amp; </w:t>
                      </w:r>
                      <w:r w:rsidRPr="0095692B">
                        <w:rPr>
                          <w:b/>
                        </w:rPr>
                        <w:t>3</w:t>
                      </w:r>
                      <w:r w:rsidRPr="0095692B">
                        <w:rPr>
                          <w:b/>
                          <w:vertAlign w:val="superscript"/>
                        </w:rPr>
                        <w:t>rd</w:t>
                      </w:r>
                      <w:r w:rsidRPr="0095692B">
                        <w:rPr>
                          <w:b/>
                        </w:rPr>
                        <w:t xml:space="preserve"> </w:t>
                      </w:r>
                      <w:r>
                        <w:rPr>
                          <w:b/>
                        </w:rPr>
                        <w:t xml:space="preserve">Mon </w:t>
                      </w:r>
                      <w:r w:rsidRPr="0095692B">
                        <w:rPr>
                          <w:b/>
                        </w:rPr>
                        <w:t xml:space="preserve">of the </w:t>
                      </w:r>
                      <w:r>
                        <w:rPr>
                          <w:b/>
                        </w:rPr>
                        <w:t>M</w:t>
                      </w:r>
                      <w:r w:rsidRPr="0095692B">
                        <w:rPr>
                          <w:b/>
                        </w:rPr>
                        <w:t>onth</w:t>
                      </w:r>
                    </w:p>
                    <w:p w:rsidR="009C0AC6" w:rsidRDefault="009C0AC6" w:rsidP="005661AC">
                      <w:pPr>
                        <w:spacing w:before="0" w:after="0"/>
                        <w:jc w:val="center"/>
                        <w:rPr>
                          <w:b/>
                        </w:rPr>
                      </w:pPr>
                    </w:p>
                    <w:p w:rsidR="009C0AC6" w:rsidRPr="005661AC" w:rsidRDefault="009C0AC6" w:rsidP="005661AC">
                      <w:pPr>
                        <w:spacing w:before="0" w:after="0"/>
                        <w:jc w:val="center"/>
                        <w:rPr>
                          <w:rFonts w:ascii="Impact" w:hAnsi="Impact"/>
                          <w:u w:val="single"/>
                        </w:rPr>
                      </w:pPr>
                      <w:r w:rsidRPr="005661AC">
                        <w:rPr>
                          <w:rFonts w:ascii="Impact" w:hAnsi="Impact"/>
                          <w:u w:val="single"/>
                        </w:rPr>
                        <w:t>Card Party 1-4pm</w:t>
                      </w:r>
                    </w:p>
                    <w:p w:rsidR="009C0AC6" w:rsidRPr="0095692B" w:rsidRDefault="009C0AC6" w:rsidP="00704CBF">
                      <w:pPr>
                        <w:spacing w:before="120" w:after="0"/>
                        <w:jc w:val="center"/>
                        <w:rPr>
                          <w:rFonts w:asciiTheme="majorHAnsi" w:hAnsiTheme="majorHAnsi"/>
                          <w:b/>
                        </w:rPr>
                      </w:pPr>
                      <w:r w:rsidRPr="0095692B">
                        <w:rPr>
                          <w:rFonts w:asciiTheme="majorHAnsi" w:hAnsiTheme="majorHAnsi"/>
                          <w:b/>
                        </w:rPr>
                        <w:t>2</w:t>
                      </w:r>
                      <w:r w:rsidRPr="0095692B">
                        <w:rPr>
                          <w:rFonts w:asciiTheme="majorHAnsi" w:hAnsiTheme="majorHAnsi"/>
                          <w:b/>
                          <w:vertAlign w:val="superscript"/>
                        </w:rPr>
                        <w:t>nd</w:t>
                      </w:r>
                      <w:r w:rsidRPr="0095692B">
                        <w:rPr>
                          <w:rFonts w:asciiTheme="majorHAnsi" w:hAnsiTheme="majorHAnsi"/>
                          <w:b/>
                        </w:rPr>
                        <w:t xml:space="preserve"> Thurs day of the Month</w:t>
                      </w:r>
                    </w:p>
                    <w:p w:rsidR="009C0AC6" w:rsidRPr="005661AC" w:rsidRDefault="009C0AC6" w:rsidP="005661AC">
                      <w:pPr>
                        <w:spacing w:before="240" w:after="0"/>
                        <w:jc w:val="center"/>
                        <w:rPr>
                          <w:rFonts w:ascii="Impact" w:hAnsi="Impact"/>
                          <w:u w:val="single"/>
                          <w:vertAlign w:val="superscript"/>
                        </w:rPr>
                      </w:pPr>
                      <w:r w:rsidRPr="005661AC">
                        <w:rPr>
                          <w:rFonts w:ascii="Impact" w:hAnsi="Impact"/>
                          <w:u w:val="single"/>
                        </w:rPr>
                        <w:t>Pancake</w:t>
                      </w:r>
                      <w:r w:rsidRPr="005661AC">
                        <w:rPr>
                          <w:rFonts w:ascii="Impact" w:hAnsi="Impact"/>
                          <w:u w:val="single"/>
                          <w:vertAlign w:val="superscript"/>
                        </w:rPr>
                        <w:t xml:space="preserve"> </w:t>
                      </w:r>
                      <w:r w:rsidRPr="005661AC">
                        <w:rPr>
                          <w:rFonts w:ascii="Impact" w:hAnsi="Impact"/>
                          <w:u w:val="single"/>
                        </w:rPr>
                        <w:t>Breakfast 9-11:30am</w:t>
                      </w:r>
                    </w:p>
                    <w:p w:rsidR="009C0AC6" w:rsidRDefault="009C0AC6" w:rsidP="005661AC">
                      <w:pPr>
                        <w:jc w:val="center"/>
                        <w:rPr>
                          <w:b/>
                          <w:vertAlign w:val="superscript"/>
                        </w:rPr>
                      </w:pPr>
                      <w:r>
                        <w:rPr>
                          <w:b/>
                        </w:rPr>
                        <w:t>July 16</w:t>
                      </w:r>
                      <w:r w:rsidRPr="0095692B">
                        <w:rPr>
                          <w:b/>
                          <w:vertAlign w:val="superscript"/>
                        </w:rPr>
                        <w:t>th</w:t>
                      </w:r>
                    </w:p>
                    <w:p w:rsidR="009C0AC6" w:rsidRPr="0095692B" w:rsidRDefault="009C0AC6" w:rsidP="0095692B">
                      <w:pPr>
                        <w:rPr>
                          <w:b/>
                        </w:rPr>
                      </w:pPr>
                    </w:p>
                    <w:p w:rsidR="009C0AC6" w:rsidRDefault="009C0AC6" w:rsidP="0095692B">
                      <w:pPr>
                        <w:rPr>
                          <w:rFonts w:ascii="Impact" w:hAnsi="Impact"/>
                        </w:rPr>
                      </w:pPr>
                    </w:p>
                    <w:p w:rsidR="009C0AC6" w:rsidRPr="0095692B" w:rsidRDefault="009C0AC6" w:rsidP="0095692B">
                      <w:pPr>
                        <w:jc w:val="center"/>
                        <w:rPr>
                          <w:rFonts w:ascii="Impact" w:hAnsi="Impact"/>
                        </w:rPr>
                      </w:pPr>
                    </w:p>
                    <w:p w:rsidR="009C0AC6" w:rsidRDefault="009C0AC6">
                      <w:pPr>
                        <w:rPr>
                          <w:b/>
                        </w:rPr>
                      </w:pPr>
                    </w:p>
                    <w:p w:rsidR="009C0AC6" w:rsidRDefault="009C0AC6">
                      <w:pPr>
                        <w:rPr>
                          <w:b/>
                        </w:rPr>
                      </w:pPr>
                    </w:p>
                    <w:p w:rsidR="009C0AC6" w:rsidRDefault="009C0AC6">
                      <w:pPr>
                        <w:rPr>
                          <w:b/>
                        </w:rPr>
                      </w:pPr>
                    </w:p>
                    <w:p w:rsidR="009C0AC6" w:rsidRPr="0095692B" w:rsidRDefault="009C0AC6"/>
                    <w:tbl>
                      <w:tblPr>
                        <w:tblStyle w:val="NewsletterTable"/>
                        <w:tblW w:w="5000" w:type="pct"/>
                        <w:jc w:val="center"/>
                        <w:tblBorders>
                          <w:top w:val="none" w:sz="0" w:space="0" w:color="auto"/>
                          <w:bottom w:val="none" w:sz="0" w:space="0" w:color="auto"/>
                        </w:tblBorders>
                        <w:tblLook w:val="04A0" w:firstRow="1" w:lastRow="0" w:firstColumn="1" w:lastColumn="0" w:noHBand="0" w:noVBand="1"/>
                      </w:tblPr>
                      <w:tblGrid>
                        <w:gridCol w:w="3166"/>
                      </w:tblGrid>
                      <w:tr w:rsidR="009C0AC6" w:rsidTr="00DF6FD0">
                        <w:trPr>
                          <w:cnfStyle w:val="100000000000" w:firstRow="1" w:lastRow="0" w:firstColumn="0" w:lastColumn="0" w:oddVBand="0" w:evenVBand="0" w:oddHBand="0" w:evenHBand="0" w:firstRowFirstColumn="0" w:firstRowLastColumn="0" w:lastRowFirstColumn="0" w:lastRowLastColumn="0"/>
                          <w:trHeight w:val="66"/>
                          <w:jc w:val="center"/>
                        </w:trPr>
                        <w:tc>
                          <w:tcPr>
                            <w:tcW w:w="3439" w:type="dxa"/>
                          </w:tcPr>
                          <w:p w:rsidR="009C0AC6" w:rsidRDefault="009C0AC6">
                            <w:pPr>
                              <w:pStyle w:val="TableSpace"/>
                            </w:pPr>
                          </w:p>
                        </w:tc>
                      </w:tr>
                      <w:tr w:rsidR="009C0AC6" w:rsidTr="00E77503">
                        <w:trPr>
                          <w:trHeight w:val="5760"/>
                          <w:jc w:val="center"/>
                        </w:trPr>
                        <w:tc>
                          <w:tcPr>
                            <w:tcW w:w="3439" w:type="dxa"/>
                          </w:tcPr>
                          <w:p w:rsidR="009C0AC6" w:rsidRDefault="009C0AC6"/>
                        </w:tc>
                      </w:tr>
                    </w:tbl>
                    <w:p w:rsidR="009C0AC6" w:rsidRDefault="009C0AC6">
                      <w:pPr>
                        <w:pStyle w:val="NoSpacing"/>
                      </w:pPr>
                    </w:p>
                  </w:txbxContent>
                </v:textbox>
                <w10:wrap type="square" side="left" anchorx="page" anchory="margin"/>
              </v:shape>
            </w:pict>
          </mc:Fallback>
        </mc:AlternateContent>
      </w:r>
      <w:r w:rsidR="00954732" w:rsidRPr="00954732">
        <w:rPr>
          <w:color w:val="8F1714" w:themeColor="accent6" w:themeShade="80"/>
        </w:rPr>
        <w:t>Santa Clara</w:t>
      </w:r>
    </w:p>
    <w:tbl>
      <w:tblPr>
        <w:tblStyle w:val="NewsletterTable"/>
        <w:tblW w:w="3220" w:type="pct"/>
        <w:tblBorders>
          <w:top w:val="single" w:sz="18" w:space="0" w:color="48651D" w:themeColor="accent2" w:themeShade="80"/>
          <w:bottom w:val="single" w:sz="18" w:space="0" w:color="48651D" w:themeColor="accent2" w:themeShade="80"/>
        </w:tblBorders>
        <w:tblLook w:val="0660" w:firstRow="1" w:lastRow="1" w:firstColumn="0" w:lastColumn="0" w:noHBand="1" w:noVBand="1"/>
      </w:tblPr>
      <w:tblGrid>
        <w:gridCol w:w="7512"/>
      </w:tblGrid>
      <w:tr w:rsidR="005D5BF5" w:rsidTr="00954732">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954732">
        <w:tc>
          <w:tcPr>
            <w:tcW w:w="6955" w:type="dxa"/>
          </w:tcPr>
          <w:p w:rsidR="005D5BF5" w:rsidRPr="003F7ED8" w:rsidRDefault="00E77503" w:rsidP="00704CBF">
            <w:pPr>
              <w:spacing w:line="276" w:lineRule="auto"/>
              <w:rPr>
                <w:b/>
                <w:color w:val="8F1714" w:themeColor="accent6" w:themeShade="80"/>
                <w:sz w:val="24"/>
                <w:szCs w:val="28"/>
              </w:rPr>
            </w:pPr>
            <w:r w:rsidRPr="003F7ED8">
              <w:rPr>
                <w:b/>
                <w:color w:val="8F1714" w:themeColor="accent6" w:themeShade="80"/>
                <w:sz w:val="28"/>
                <w:szCs w:val="28"/>
              </w:rPr>
              <w:t>Greetings Resident</w:t>
            </w:r>
            <w:r w:rsidR="005A48C7" w:rsidRPr="003F7ED8">
              <w:rPr>
                <w:b/>
                <w:color w:val="8F1714" w:themeColor="accent6" w:themeShade="80"/>
                <w:sz w:val="28"/>
                <w:szCs w:val="28"/>
              </w:rPr>
              <w:t>s</w:t>
            </w:r>
            <w:r w:rsidRPr="003F7ED8">
              <w:rPr>
                <w:b/>
                <w:color w:val="8F1714" w:themeColor="accent6" w:themeShade="80"/>
                <w:sz w:val="28"/>
                <w:szCs w:val="28"/>
              </w:rPr>
              <w:t>;</w:t>
            </w:r>
          </w:p>
          <w:p w:rsidR="00E77503" w:rsidRDefault="005E5B83" w:rsidP="00704CBF">
            <w:pPr>
              <w:spacing w:before="0" w:after="200" w:line="276" w:lineRule="auto"/>
            </w:pPr>
            <w:r>
              <w:rPr>
                <w:sz w:val="24"/>
              </w:rPr>
              <w:t>Spring is upon us and so is the rain.  Hopefully</w:t>
            </w:r>
            <w:r w:rsidR="00943FD4">
              <w:rPr>
                <w:sz w:val="24"/>
              </w:rPr>
              <w:t>,</w:t>
            </w:r>
            <w:r>
              <w:rPr>
                <w:sz w:val="24"/>
              </w:rPr>
              <w:t xml:space="preserve"> by the time this newsletter reaches you the sunshine will have too. </w:t>
            </w:r>
            <w:r w:rsidR="008F6FA0">
              <w:rPr>
                <w:sz w:val="24"/>
              </w:rPr>
              <w:t xml:space="preserve">  </w:t>
            </w:r>
            <w:r w:rsidR="00E77503" w:rsidRPr="008E60E6">
              <w:rPr>
                <w:sz w:val="24"/>
              </w:rPr>
              <w:t xml:space="preserve"> </w:t>
            </w:r>
          </w:p>
        </w:tc>
      </w:tr>
      <w:tr w:rsidR="005D5BF5" w:rsidTr="00954732">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233BE9" w:rsidRPr="00365501" w:rsidRDefault="008F6FA0" w:rsidP="003F7ED8">
      <w:pPr>
        <w:rPr>
          <w:rFonts w:eastAsia="Calibri" w:cs="Times New Roman"/>
          <w:b/>
          <w:color w:val="800000"/>
          <w:sz w:val="28"/>
        </w:rPr>
      </w:pPr>
      <w:r>
        <w:rPr>
          <w:rFonts w:eastAsia="Calibri" w:cs="Times New Roman"/>
          <w:b/>
          <w:color w:val="800000"/>
          <w:sz w:val="28"/>
        </w:rPr>
        <w:t>Welcome.</w:t>
      </w:r>
    </w:p>
    <w:p w:rsidR="00AF5B53" w:rsidRDefault="00737ABE" w:rsidP="003F7ED8">
      <w:pPr>
        <w:rPr>
          <w:rFonts w:eastAsia="Calibri" w:cs="Times New Roman"/>
          <w:color w:val="262626"/>
          <w:sz w:val="24"/>
        </w:rPr>
      </w:pPr>
      <w:r>
        <w:rPr>
          <w:rFonts w:eastAsia="Calibri" w:cs="Times New Roman"/>
          <w:color w:val="262626"/>
          <w:sz w:val="24"/>
        </w:rPr>
        <w:t>We extend a warm welcome to Mrs. Rogers, and Mrs. Travis</w:t>
      </w:r>
      <w:r w:rsidR="00E972AA">
        <w:rPr>
          <w:rFonts w:eastAsia="Calibri" w:cs="Times New Roman"/>
          <w:color w:val="262626"/>
          <w:sz w:val="24"/>
        </w:rPr>
        <w:t xml:space="preserve"> </w:t>
      </w:r>
      <w:r w:rsidR="00704CBF">
        <w:rPr>
          <w:rFonts w:eastAsia="Calibri" w:cs="Times New Roman"/>
          <w:color w:val="262626"/>
          <w:sz w:val="24"/>
        </w:rPr>
        <w:t>&amp;</w:t>
      </w:r>
      <w:r w:rsidR="00E972AA">
        <w:rPr>
          <w:rFonts w:eastAsia="Calibri" w:cs="Times New Roman"/>
          <w:color w:val="262626"/>
          <w:sz w:val="24"/>
        </w:rPr>
        <w:t xml:space="preserve"> family</w:t>
      </w:r>
      <w:r>
        <w:rPr>
          <w:rFonts w:eastAsia="Calibri" w:cs="Times New Roman"/>
          <w:color w:val="262626"/>
          <w:sz w:val="24"/>
        </w:rPr>
        <w:t>.</w:t>
      </w:r>
    </w:p>
    <w:p w:rsidR="00AF5B53" w:rsidRDefault="00AF5B53" w:rsidP="00AF5B53">
      <w:pPr>
        <w:rPr>
          <w:b/>
          <w:color w:val="C00000"/>
          <w:sz w:val="28"/>
          <w:szCs w:val="28"/>
        </w:rPr>
      </w:pPr>
      <w:r w:rsidRPr="00365501">
        <w:rPr>
          <w:b/>
          <w:color w:val="8F1714" w:themeColor="accent6" w:themeShade="80"/>
          <w:sz w:val="28"/>
          <w:szCs w:val="28"/>
        </w:rPr>
        <w:t xml:space="preserve">Phase </w:t>
      </w:r>
      <w:r w:rsidR="000A574F">
        <w:rPr>
          <w:b/>
          <w:color w:val="8F1714" w:themeColor="accent6" w:themeShade="80"/>
          <w:sz w:val="28"/>
          <w:szCs w:val="28"/>
        </w:rPr>
        <w:t>I</w:t>
      </w:r>
      <w:r w:rsidRPr="00365501">
        <w:rPr>
          <w:b/>
          <w:color w:val="8F1714" w:themeColor="accent6" w:themeShade="80"/>
          <w:sz w:val="28"/>
          <w:szCs w:val="28"/>
        </w:rPr>
        <w:t>V</w:t>
      </w:r>
      <w:r w:rsidRPr="008E60E6">
        <w:rPr>
          <w:b/>
          <w:color w:val="C00000"/>
          <w:sz w:val="28"/>
          <w:szCs w:val="28"/>
        </w:rPr>
        <w:t xml:space="preserve">     </w:t>
      </w:r>
    </w:p>
    <w:p w:rsidR="00704CBF" w:rsidRPr="00704CBF" w:rsidRDefault="00737ABE" w:rsidP="00704CBF">
      <w:pPr>
        <w:spacing w:before="0" w:after="0"/>
        <w:rPr>
          <w:color w:val="auto"/>
          <w:sz w:val="24"/>
          <w:szCs w:val="28"/>
        </w:rPr>
      </w:pPr>
      <w:r>
        <w:rPr>
          <w:color w:val="auto"/>
          <w:sz w:val="24"/>
          <w:szCs w:val="28"/>
        </w:rPr>
        <w:t>By the time you receive this our open house will be over and hopefully we will be welcoming new residents to our community.  I hope all the residents took the opportunity to tour our new models.</w:t>
      </w:r>
      <w:r w:rsidR="00646EF5">
        <w:rPr>
          <w:color w:val="auto"/>
          <w:sz w:val="24"/>
          <w:szCs w:val="28"/>
        </w:rPr>
        <w:t xml:space="preserve">  </w:t>
      </w:r>
      <w:r w:rsidR="00704CBF" w:rsidRPr="00704CBF">
        <w:rPr>
          <w:color w:val="auto"/>
          <w:sz w:val="24"/>
          <w:szCs w:val="28"/>
        </w:rPr>
        <w:t>I would like to thank all the residents for their patience concerning their issues, as we were installing new models and preparing for the open house.  The staff appreciates your understanding.</w:t>
      </w:r>
    </w:p>
    <w:p w:rsidR="005D5BF5" w:rsidRDefault="00737ABE" w:rsidP="003F7ED8">
      <w:pPr>
        <w:rPr>
          <w:b/>
          <w:color w:val="800000"/>
          <w:sz w:val="28"/>
        </w:rPr>
      </w:pPr>
      <w:r>
        <w:rPr>
          <w:b/>
          <w:color w:val="800000"/>
          <w:sz w:val="28"/>
        </w:rPr>
        <w:t>Summer</w:t>
      </w:r>
      <w:r w:rsidR="00175AEE" w:rsidRPr="00365501">
        <w:rPr>
          <w:b/>
          <w:color w:val="800000"/>
          <w:sz w:val="28"/>
        </w:rPr>
        <w:t xml:space="preserve"> Time</w:t>
      </w:r>
    </w:p>
    <w:p w:rsidR="00CB1CCA" w:rsidRDefault="00CB1CCA" w:rsidP="003F7ED8">
      <w:pPr>
        <w:rPr>
          <w:color w:val="auto"/>
          <w:sz w:val="24"/>
          <w:szCs w:val="24"/>
        </w:rPr>
      </w:pPr>
      <w:r>
        <w:rPr>
          <w:color w:val="auto"/>
          <w:sz w:val="24"/>
          <w:szCs w:val="24"/>
        </w:rPr>
        <w:t>With the summer months comes outdoor upkeep and landscaping projects.  Some items to remember:</w:t>
      </w:r>
    </w:p>
    <w:p w:rsidR="00CB1CCA" w:rsidRDefault="00CB1CCA" w:rsidP="003F7ED8">
      <w:pPr>
        <w:rPr>
          <w:color w:val="auto"/>
          <w:sz w:val="24"/>
          <w:szCs w:val="24"/>
        </w:rPr>
      </w:pPr>
      <w:r>
        <w:rPr>
          <w:color w:val="auto"/>
          <w:sz w:val="24"/>
          <w:szCs w:val="24"/>
        </w:rPr>
        <w:t>If you plan to do improvements to the outside of your home, you will need approval from management.  Please stop in the office, or call before starting your project.</w:t>
      </w:r>
      <w:r w:rsidR="0095692B">
        <w:rPr>
          <w:color w:val="auto"/>
          <w:sz w:val="24"/>
          <w:szCs w:val="24"/>
        </w:rPr>
        <w:t xml:space="preserve"> </w:t>
      </w:r>
      <w:r>
        <w:rPr>
          <w:color w:val="auto"/>
          <w:sz w:val="24"/>
          <w:szCs w:val="24"/>
        </w:rPr>
        <w:t xml:space="preserve"> </w:t>
      </w:r>
    </w:p>
    <w:p w:rsidR="00410343" w:rsidRPr="00737ABE" w:rsidRDefault="00CB1CCA" w:rsidP="003F7ED8">
      <w:pPr>
        <w:rPr>
          <w:b/>
          <w:color w:val="800000"/>
          <w:sz w:val="24"/>
          <w:szCs w:val="24"/>
        </w:rPr>
      </w:pPr>
      <w:r>
        <w:rPr>
          <w:color w:val="auto"/>
          <w:sz w:val="24"/>
          <w:szCs w:val="24"/>
        </w:rPr>
        <w:t>When doing yardwork please refrain from blowing clipping</w:t>
      </w:r>
      <w:r w:rsidR="00E972AA">
        <w:rPr>
          <w:color w:val="auto"/>
          <w:sz w:val="24"/>
          <w:szCs w:val="24"/>
        </w:rPr>
        <w:t>s</w:t>
      </w:r>
      <w:r>
        <w:rPr>
          <w:color w:val="auto"/>
          <w:sz w:val="24"/>
          <w:szCs w:val="24"/>
        </w:rPr>
        <w:t xml:space="preserve"> onto your neighbor’s property, or into the street. </w:t>
      </w:r>
      <w:r w:rsidRPr="00CB1CCA">
        <w:rPr>
          <w:color w:val="auto"/>
          <w:sz w:val="24"/>
          <w:szCs w:val="24"/>
        </w:rPr>
        <w:t xml:space="preserve"> </w:t>
      </w:r>
    </w:p>
    <w:p w:rsidR="005D5BF5" w:rsidRDefault="0095692B" w:rsidP="00140A03">
      <w:pPr>
        <w:pStyle w:val="Heading2"/>
        <w:rPr>
          <w:rFonts w:asciiTheme="minorHAnsi" w:eastAsiaTheme="minorEastAsia" w:hAnsiTheme="minorHAnsi" w:cstheme="minorBidi"/>
          <w:bCs w:val="0"/>
          <w:color w:val="8F1714" w:themeColor="accent6" w:themeShade="80"/>
          <w:sz w:val="28"/>
          <w:szCs w:val="28"/>
        </w:rPr>
      </w:pPr>
      <w:r>
        <w:rPr>
          <w:rFonts w:asciiTheme="minorHAnsi" w:eastAsiaTheme="minorEastAsia" w:hAnsiTheme="minorHAnsi" w:cstheme="minorBidi"/>
          <w:bCs w:val="0"/>
          <w:color w:val="8F1714" w:themeColor="accent6" w:themeShade="80"/>
          <w:sz w:val="28"/>
          <w:szCs w:val="28"/>
        </w:rPr>
        <w:t xml:space="preserve">The Santa Clara </w:t>
      </w:r>
      <w:r w:rsidR="00833F4F">
        <w:rPr>
          <w:rFonts w:asciiTheme="minorHAnsi" w:eastAsiaTheme="minorEastAsia" w:hAnsiTheme="minorHAnsi" w:cstheme="minorBidi"/>
          <w:bCs w:val="0"/>
          <w:color w:val="8F1714" w:themeColor="accent6" w:themeShade="80"/>
          <w:sz w:val="28"/>
          <w:szCs w:val="28"/>
        </w:rPr>
        <w:t>Residents</w:t>
      </w:r>
      <w:r>
        <w:rPr>
          <w:rFonts w:asciiTheme="minorHAnsi" w:eastAsiaTheme="minorEastAsia" w:hAnsiTheme="minorHAnsi" w:cstheme="minorBidi"/>
          <w:bCs w:val="0"/>
          <w:color w:val="8F1714" w:themeColor="accent6" w:themeShade="80"/>
          <w:sz w:val="28"/>
          <w:szCs w:val="28"/>
        </w:rPr>
        <w:t xml:space="preserve"> Group</w:t>
      </w:r>
    </w:p>
    <w:p w:rsidR="00833F4F" w:rsidRDefault="00E972AA" w:rsidP="00E972AA">
      <w:pPr>
        <w:rPr>
          <w:sz w:val="24"/>
        </w:rPr>
      </w:pPr>
      <w:r>
        <w:rPr>
          <w:sz w:val="24"/>
        </w:rPr>
        <w:t xml:space="preserve">The newly formed </w:t>
      </w:r>
      <w:r w:rsidR="00765187">
        <w:rPr>
          <w:sz w:val="24"/>
        </w:rPr>
        <w:t>resident’s</w:t>
      </w:r>
      <w:r>
        <w:rPr>
          <w:sz w:val="24"/>
        </w:rPr>
        <w:t xml:space="preserve"> group is </w:t>
      </w:r>
      <w:r w:rsidR="00944E74">
        <w:rPr>
          <w:sz w:val="24"/>
        </w:rPr>
        <w:t>up</w:t>
      </w:r>
      <w:r>
        <w:rPr>
          <w:sz w:val="24"/>
        </w:rPr>
        <w:t xml:space="preserve"> and running, with many events planned (see above).  In the future we will be listing all the activities they have planned on these pages.  Billie Sutton (330-385-0374)</w:t>
      </w:r>
      <w:r w:rsidR="00833F4F">
        <w:rPr>
          <w:sz w:val="24"/>
        </w:rPr>
        <w:t xml:space="preserve"> &amp; Rena Schooles (330-385-060</w:t>
      </w:r>
      <w:r w:rsidR="009C0AC6">
        <w:rPr>
          <w:sz w:val="24"/>
        </w:rPr>
        <w:t>1</w:t>
      </w:r>
      <w:r w:rsidR="00833F4F">
        <w:rPr>
          <w:sz w:val="24"/>
        </w:rPr>
        <w:t>, after 5pm</w:t>
      </w:r>
      <w:r>
        <w:rPr>
          <w:sz w:val="24"/>
        </w:rPr>
        <w:t>) are the co-organizers of the group</w:t>
      </w:r>
      <w:r w:rsidR="00833F4F">
        <w:rPr>
          <w:sz w:val="24"/>
        </w:rPr>
        <w:t>, and doing a fantastic job</w:t>
      </w:r>
      <w:r>
        <w:rPr>
          <w:sz w:val="24"/>
        </w:rPr>
        <w:t>.  You can call them for information, or call the office.</w:t>
      </w:r>
      <w:r w:rsidR="00833F4F">
        <w:rPr>
          <w:sz w:val="24"/>
        </w:rPr>
        <w:t xml:space="preserve">  </w:t>
      </w:r>
    </w:p>
    <w:p w:rsidR="00704CBF" w:rsidRDefault="00704CBF" w:rsidP="00704CBF">
      <w:pPr>
        <w:rPr>
          <w:sz w:val="24"/>
        </w:rPr>
      </w:pPr>
      <w:r>
        <w:rPr>
          <w:sz w:val="24"/>
        </w:rPr>
        <w:lastRenderedPageBreak/>
        <w:t>Here is more detailed information on the events.</w:t>
      </w:r>
    </w:p>
    <w:p w:rsidR="00833F4F" w:rsidRDefault="00833F4F" w:rsidP="00833F4F">
      <w:pPr>
        <w:pStyle w:val="ListParagraph"/>
        <w:numPr>
          <w:ilvl w:val="0"/>
          <w:numId w:val="2"/>
        </w:numPr>
        <w:rPr>
          <w:sz w:val="24"/>
        </w:rPr>
      </w:pPr>
      <w:r>
        <w:rPr>
          <w:sz w:val="24"/>
        </w:rPr>
        <w:t>June 4</w:t>
      </w:r>
      <w:r w:rsidRPr="00833F4F">
        <w:rPr>
          <w:sz w:val="24"/>
          <w:vertAlign w:val="superscript"/>
        </w:rPr>
        <w:t>th</w:t>
      </w:r>
      <w:r>
        <w:rPr>
          <w:sz w:val="24"/>
        </w:rPr>
        <w:t xml:space="preserve"> Yard sale</w:t>
      </w:r>
      <w:r w:rsidR="00943FD4">
        <w:rPr>
          <w:sz w:val="24"/>
        </w:rPr>
        <w:t>, 9am-3pm</w:t>
      </w:r>
      <w:r>
        <w:rPr>
          <w:sz w:val="24"/>
        </w:rPr>
        <w:t xml:space="preserve"> - Spots can be reserved at the Rec. Center, or you can s</w:t>
      </w:r>
      <w:r w:rsidR="009C0AC6">
        <w:rPr>
          <w:sz w:val="24"/>
        </w:rPr>
        <w:t>ell</w:t>
      </w:r>
      <w:r>
        <w:rPr>
          <w:sz w:val="24"/>
        </w:rPr>
        <w:t xml:space="preserve"> you</w:t>
      </w:r>
      <w:r w:rsidR="00C046DE">
        <w:rPr>
          <w:sz w:val="24"/>
        </w:rPr>
        <w:t>r</w:t>
      </w:r>
      <w:r>
        <w:rPr>
          <w:sz w:val="24"/>
        </w:rPr>
        <w:t xml:space="preserve"> items from your home.  The committee will place a balloon </w:t>
      </w:r>
      <w:r w:rsidR="009C0AC6">
        <w:rPr>
          <w:sz w:val="24"/>
        </w:rPr>
        <w:t xml:space="preserve">&amp; sign </w:t>
      </w:r>
      <w:r>
        <w:rPr>
          <w:sz w:val="24"/>
        </w:rPr>
        <w:t>on you</w:t>
      </w:r>
      <w:r w:rsidR="009C0AC6">
        <w:rPr>
          <w:sz w:val="24"/>
        </w:rPr>
        <w:t>r</w:t>
      </w:r>
      <w:r>
        <w:rPr>
          <w:sz w:val="24"/>
        </w:rPr>
        <w:t xml:space="preserve"> lamp post if you notify Billie,</w:t>
      </w:r>
      <w:r w:rsidR="00765187">
        <w:rPr>
          <w:sz w:val="24"/>
        </w:rPr>
        <w:t xml:space="preserve"> or</w:t>
      </w:r>
      <w:r>
        <w:rPr>
          <w:sz w:val="24"/>
        </w:rPr>
        <w:t xml:space="preserve"> Rena. The Committee is asking for a $1 donation to help pay for supplies.   </w:t>
      </w:r>
    </w:p>
    <w:p w:rsidR="00765187" w:rsidRPr="00943FD4" w:rsidRDefault="00833F4F" w:rsidP="00833F4F">
      <w:pPr>
        <w:pStyle w:val="ListParagraph"/>
        <w:numPr>
          <w:ilvl w:val="0"/>
          <w:numId w:val="2"/>
        </w:numPr>
        <w:rPr>
          <w:i/>
          <w:sz w:val="24"/>
        </w:rPr>
      </w:pPr>
      <w:r>
        <w:rPr>
          <w:sz w:val="24"/>
        </w:rPr>
        <w:t>Community directory- the C</w:t>
      </w:r>
      <w:r w:rsidR="00765187">
        <w:rPr>
          <w:sz w:val="24"/>
        </w:rPr>
        <w:t xml:space="preserve">ommittee is planning a resident’s directory.  If you want to participate you have 3 choices; name, name &amp; lot #, or name, lot # and Ph. #.  If you would like to have your information added to the directory contact the office. </w:t>
      </w:r>
      <w:r w:rsidR="00765187" w:rsidRPr="00943FD4">
        <w:rPr>
          <w:i/>
          <w:sz w:val="24"/>
        </w:rPr>
        <w:t xml:space="preserve">Do nothing and your information will remain private.  </w:t>
      </w:r>
    </w:p>
    <w:p w:rsidR="00AC0780" w:rsidRDefault="00765187" w:rsidP="00833F4F">
      <w:pPr>
        <w:pStyle w:val="ListParagraph"/>
        <w:numPr>
          <w:ilvl w:val="0"/>
          <w:numId w:val="2"/>
        </w:numPr>
        <w:rPr>
          <w:sz w:val="24"/>
        </w:rPr>
      </w:pPr>
      <w:r>
        <w:rPr>
          <w:sz w:val="24"/>
        </w:rPr>
        <w:t>Bingo- the 1</w:t>
      </w:r>
      <w:r w:rsidRPr="00765187">
        <w:rPr>
          <w:sz w:val="24"/>
          <w:vertAlign w:val="superscript"/>
        </w:rPr>
        <w:t>st</w:t>
      </w:r>
      <w:r>
        <w:rPr>
          <w:sz w:val="24"/>
        </w:rPr>
        <w:t xml:space="preserve"> &amp; 3</w:t>
      </w:r>
      <w:r w:rsidRPr="00765187">
        <w:rPr>
          <w:sz w:val="24"/>
          <w:vertAlign w:val="superscript"/>
        </w:rPr>
        <w:t>rd</w:t>
      </w:r>
      <w:r>
        <w:rPr>
          <w:sz w:val="24"/>
        </w:rPr>
        <w:t xml:space="preserve"> Mon</w:t>
      </w:r>
      <w:r w:rsidR="00AC0780">
        <w:rPr>
          <w:sz w:val="24"/>
        </w:rPr>
        <w:t xml:space="preserve"> of the Month @ 7pm, starting June 6</w:t>
      </w:r>
      <w:r w:rsidR="00AC0780" w:rsidRPr="00AC0780">
        <w:rPr>
          <w:sz w:val="24"/>
          <w:vertAlign w:val="superscript"/>
        </w:rPr>
        <w:t>th</w:t>
      </w:r>
      <w:r w:rsidR="00AC0780">
        <w:rPr>
          <w:sz w:val="24"/>
        </w:rPr>
        <w:t>.</w:t>
      </w:r>
    </w:p>
    <w:p w:rsidR="00AC0780" w:rsidRDefault="00AC0780" w:rsidP="00833F4F">
      <w:pPr>
        <w:pStyle w:val="ListParagraph"/>
        <w:numPr>
          <w:ilvl w:val="0"/>
          <w:numId w:val="2"/>
        </w:numPr>
        <w:rPr>
          <w:sz w:val="24"/>
        </w:rPr>
      </w:pPr>
      <w:r>
        <w:rPr>
          <w:sz w:val="24"/>
        </w:rPr>
        <w:t>Card Party- 2</w:t>
      </w:r>
      <w:r w:rsidRPr="00AC0780">
        <w:rPr>
          <w:sz w:val="24"/>
          <w:vertAlign w:val="superscript"/>
        </w:rPr>
        <w:t>nd</w:t>
      </w:r>
      <w:r>
        <w:rPr>
          <w:sz w:val="24"/>
        </w:rPr>
        <w:t xml:space="preserve"> Thursday of the Month from 1-4pm starting June 9</w:t>
      </w:r>
      <w:r w:rsidRPr="00AC0780">
        <w:rPr>
          <w:sz w:val="24"/>
          <w:vertAlign w:val="superscript"/>
        </w:rPr>
        <w:t>th</w:t>
      </w:r>
      <w:r>
        <w:rPr>
          <w:sz w:val="24"/>
        </w:rPr>
        <w:t>.</w:t>
      </w:r>
    </w:p>
    <w:p w:rsidR="00AC0780" w:rsidRDefault="00AC0780" w:rsidP="00833F4F">
      <w:pPr>
        <w:pStyle w:val="ListParagraph"/>
        <w:numPr>
          <w:ilvl w:val="0"/>
          <w:numId w:val="2"/>
        </w:numPr>
        <w:rPr>
          <w:sz w:val="24"/>
        </w:rPr>
      </w:pPr>
      <w:r>
        <w:rPr>
          <w:sz w:val="24"/>
        </w:rPr>
        <w:t>Pancake Breakfast- July 16</w:t>
      </w:r>
      <w:r w:rsidRPr="00AC0780">
        <w:rPr>
          <w:sz w:val="24"/>
          <w:vertAlign w:val="superscript"/>
        </w:rPr>
        <w:t>th</w:t>
      </w:r>
      <w:r>
        <w:rPr>
          <w:sz w:val="24"/>
        </w:rPr>
        <w:t xml:space="preserve"> from</w:t>
      </w:r>
      <w:r w:rsidR="009C0AC6">
        <w:rPr>
          <w:sz w:val="24"/>
        </w:rPr>
        <w:t xml:space="preserve"> </w:t>
      </w:r>
      <w:r>
        <w:rPr>
          <w:sz w:val="24"/>
        </w:rPr>
        <w:t>9-11:30am</w:t>
      </w:r>
      <w:r w:rsidR="00C046DE">
        <w:rPr>
          <w:sz w:val="24"/>
        </w:rPr>
        <w:t>.</w:t>
      </w:r>
      <w:r>
        <w:rPr>
          <w:sz w:val="24"/>
        </w:rPr>
        <w:t xml:space="preserve"> </w:t>
      </w:r>
      <w:r w:rsidR="00C046DE">
        <w:rPr>
          <w:sz w:val="24"/>
        </w:rPr>
        <w:t>C</w:t>
      </w:r>
      <w:r>
        <w:rPr>
          <w:sz w:val="24"/>
        </w:rPr>
        <w:t xml:space="preserve">ome join us for a delicious homemade </w:t>
      </w:r>
      <w:r w:rsidR="00C046DE">
        <w:rPr>
          <w:sz w:val="24"/>
        </w:rPr>
        <w:t xml:space="preserve">breakfast, for a nominal </w:t>
      </w:r>
      <w:r w:rsidR="00B5205F">
        <w:rPr>
          <w:sz w:val="24"/>
        </w:rPr>
        <w:t>charge</w:t>
      </w:r>
      <w:r w:rsidR="00C046DE">
        <w:rPr>
          <w:sz w:val="24"/>
        </w:rPr>
        <w:t xml:space="preserve">. </w:t>
      </w:r>
    </w:p>
    <w:p w:rsidR="00AC0780" w:rsidRDefault="00AC0780" w:rsidP="00704CBF">
      <w:pPr>
        <w:pStyle w:val="ListParagraph"/>
        <w:numPr>
          <w:ilvl w:val="0"/>
          <w:numId w:val="2"/>
        </w:numPr>
        <w:spacing w:after="0"/>
        <w:rPr>
          <w:sz w:val="24"/>
        </w:rPr>
      </w:pPr>
      <w:r>
        <w:rPr>
          <w:sz w:val="24"/>
        </w:rPr>
        <w:t>Spaghetti Dinner- September 21</w:t>
      </w:r>
      <w:r w:rsidRPr="00AC0780">
        <w:rPr>
          <w:sz w:val="24"/>
          <w:vertAlign w:val="superscript"/>
        </w:rPr>
        <w:t>st</w:t>
      </w:r>
      <w:r>
        <w:rPr>
          <w:sz w:val="24"/>
        </w:rPr>
        <w:t xml:space="preserve"> from 4:30-7pm</w:t>
      </w:r>
      <w:r w:rsidR="00B5205F">
        <w:rPr>
          <w:sz w:val="24"/>
        </w:rPr>
        <w:t>.</w:t>
      </w:r>
      <w:r>
        <w:rPr>
          <w:sz w:val="24"/>
        </w:rPr>
        <w:t xml:space="preserve"> </w:t>
      </w:r>
      <w:r w:rsidR="00B5205F">
        <w:rPr>
          <w:sz w:val="24"/>
        </w:rPr>
        <w:t>W</w:t>
      </w:r>
      <w:r>
        <w:rPr>
          <w:sz w:val="24"/>
        </w:rPr>
        <w:t xml:space="preserve">ith all the </w:t>
      </w:r>
      <w:r w:rsidR="00944E74">
        <w:rPr>
          <w:sz w:val="24"/>
        </w:rPr>
        <w:t xml:space="preserve">complements </w:t>
      </w:r>
      <w:r>
        <w:rPr>
          <w:sz w:val="24"/>
        </w:rPr>
        <w:t>of an authentic Italian feast</w:t>
      </w:r>
      <w:r w:rsidR="00B5205F">
        <w:rPr>
          <w:sz w:val="24"/>
        </w:rPr>
        <w:t>, for a minor charge</w:t>
      </w:r>
    </w:p>
    <w:p w:rsidR="00E972AA" w:rsidRPr="00704CBF" w:rsidRDefault="00AC0780" w:rsidP="00A26CA7">
      <w:pPr>
        <w:spacing w:before="120" w:after="120"/>
        <w:ind w:left="275"/>
        <w:rPr>
          <w:b/>
          <w:i/>
          <w:sz w:val="24"/>
        </w:rPr>
      </w:pPr>
      <w:r w:rsidRPr="00704CBF">
        <w:rPr>
          <w:b/>
          <w:i/>
          <w:sz w:val="24"/>
        </w:rPr>
        <w:t xml:space="preserve">All events will be held at the Rec. Center.  More events to follow, we will keep you posted.      </w:t>
      </w:r>
      <w:r w:rsidR="00833F4F" w:rsidRPr="00704CBF">
        <w:rPr>
          <w:b/>
          <w:i/>
          <w:sz w:val="24"/>
        </w:rPr>
        <w:t xml:space="preserve"> </w:t>
      </w:r>
    </w:p>
    <w:p w:rsidR="008E60E6" w:rsidRPr="00365501" w:rsidRDefault="008F52D6" w:rsidP="00704CBF">
      <w:pPr>
        <w:spacing w:before="120" w:after="0"/>
        <w:rPr>
          <w:b/>
          <w:color w:val="8F1714" w:themeColor="accent6" w:themeShade="80"/>
          <w:sz w:val="28"/>
          <w:szCs w:val="28"/>
        </w:rPr>
      </w:pPr>
      <w:r w:rsidRPr="00365501">
        <w:rPr>
          <w:b/>
          <w:color w:val="8F1714" w:themeColor="accent6" w:themeShade="80"/>
          <w:sz w:val="28"/>
          <w:szCs w:val="28"/>
        </w:rPr>
        <w:t xml:space="preserve">Main Office </w:t>
      </w:r>
    </w:p>
    <w:p w:rsidR="001F4290" w:rsidRDefault="002D3AE7" w:rsidP="00704CBF">
      <w:pPr>
        <w:pStyle w:val="ListParagraph"/>
        <w:numPr>
          <w:ilvl w:val="0"/>
          <w:numId w:val="1"/>
        </w:numPr>
        <w:spacing w:line="360" w:lineRule="auto"/>
        <w:rPr>
          <w:color w:val="auto"/>
          <w:sz w:val="24"/>
          <w:szCs w:val="28"/>
        </w:rPr>
      </w:pPr>
      <w:r>
        <w:rPr>
          <w:color w:val="auto"/>
          <w:sz w:val="24"/>
          <w:szCs w:val="28"/>
        </w:rPr>
        <w:t>The results of the resident’s survey are in</w:t>
      </w:r>
      <w:r w:rsidR="00704CBF">
        <w:rPr>
          <w:color w:val="auto"/>
          <w:sz w:val="24"/>
          <w:szCs w:val="28"/>
        </w:rPr>
        <w:t>.  T</w:t>
      </w:r>
      <w:r>
        <w:rPr>
          <w:color w:val="auto"/>
          <w:sz w:val="24"/>
          <w:szCs w:val="28"/>
        </w:rPr>
        <w:t>he community will be adding a pavilion</w:t>
      </w:r>
      <w:r w:rsidR="009C0AC6">
        <w:rPr>
          <w:color w:val="auto"/>
          <w:sz w:val="24"/>
          <w:szCs w:val="28"/>
        </w:rPr>
        <w:t>, gas grills and</w:t>
      </w:r>
      <w:r>
        <w:rPr>
          <w:color w:val="auto"/>
          <w:sz w:val="24"/>
          <w:szCs w:val="28"/>
        </w:rPr>
        <w:t xml:space="preserve"> a fire pit </w:t>
      </w:r>
      <w:r w:rsidR="00943FD4">
        <w:rPr>
          <w:color w:val="auto"/>
          <w:sz w:val="24"/>
          <w:szCs w:val="28"/>
        </w:rPr>
        <w:t>at</w:t>
      </w:r>
      <w:r>
        <w:rPr>
          <w:color w:val="auto"/>
          <w:sz w:val="24"/>
          <w:szCs w:val="28"/>
        </w:rPr>
        <w:t xml:space="preserve"> the Rec. Center this summer.  We are in the planning stages at this time.  </w:t>
      </w:r>
      <w:r w:rsidR="009C0AC6">
        <w:rPr>
          <w:color w:val="auto"/>
          <w:sz w:val="24"/>
          <w:szCs w:val="28"/>
        </w:rPr>
        <w:t xml:space="preserve">Plans are also being made to add additional storage units available for rental.  </w:t>
      </w:r>
      <w:r>
        <w:rPr>
          <w:color w:val="auto"/>
          <w:sz w:val="24"/>
          <w:szCs w:val="28"/>
        </w:rPr>
        <w:t xml:space="preserve">Management would like to thank everyone for their input. </w:t>
      </w:r>
    </w:p>
    <w:p w:rsidR="00710C67" w:rsidRDefault="00A729E8" w:rsidP="00704CBF">
      <w:pPr>
        <w:pStyle w:val="ListParagraph"/>
        <w:numPr>
          <w:ilvl w:val="0"/>
          <w:numId w:val="1"/>
        </w:numPr>
        <w:spacing w:before="240" w:line="360" w:lineRule="auto"/>
        <w:rPr>
          <w:color w:val="auto"/>
          <w:sz w:val="24"/>
          <w:szCs w:val="28"/>
        </w:rPr>
      </w:pPr>
      <w:r>
        <w:rPr>
          <w:color w:val="auto"/>
          <w:sz w:val="24"/>
          <w:szCs w:val="28"/>
        </w:rPr>
        <w:t xml:space="preserve">DOG LOVERS- Nothing is better than the companionship of our four legged family members.  With this companionship comes responsibilities, one of them is cleaning up after them.  When out walking your buddy please take along a receptacle to clean up after </w:t>
      </w:r>
      <w:r w:rsidR="00943FD4">
        <w:rPr>
          <w:color w:val="auto"/>
          <w:sz w:val="24"/>
          <w:szCs w:val="28"/>
        </w:rPr>
        <w:t>them</w:t>
      </w:r>
      <w:r>
        <w:rPr>
          <w:color w:val="auto"/>
          <w:sz w:val="24"/>
          <w:szCs w:val="28"/>
        </w:rPr>
        <w:t xml:space="preserve">.  Let’s have some respect for our fellow residents.    </w:t>
      </w:r>
    </w:p>
    <w:p w:rsidR="000A574F" w:rsidRPr="00FC145F" w:rsidRDefault="002D3AE7" w:rsidP="00DD5D88">
      <w:pPr>
        <w:pStyle w:val="ListParagraph"/>
        <w:numPr>
          <w:ilvl w:val="0"/>
          <w:numId w:val="1"/>
        </w:numPr>
        <w:spacing w:line="360" w:lineRule="auto"/>
        <w:rPr>
          <w:color w:val="auto"/>
          <w:sz w:val="24"/>
          <w:szCs w:val="28"/>
        </w:rPr>
      </w:pPr>
      <w:r>
        <w:rPr>
          <w:color w:val="auto"/>
          <w:sz w:val="24"/>
          <w:szCs w:val="28"/>
        </w:rPr>
        <w:t xml:space="preserve">SPEED LIMIT- Residents remember the speed limit is 10mph this is for all our safety.  Please inform your </w:t>
      </w:r>
      <w:r w:rsidR="00943FD4">
        <w:rPr>
          <w:color w:val="auto"/>
          <w:sz w:val="24"/>
          <w:szCs w:val="28"/>
        </w:rPr>
        <w:t>visiting guests of this rule.</w:t>
      </w:r>
    </w:p>
    <w:p w:rsidR="00A729E8" w:rsidRDefault="00A729E8" w:rsidP="00DD5D88">
      <w:pPr>
        <w:pStyle w:val="ListParagraph"/>
        <w:numPr>
          <w:ilvl w:val="0"/>
          <w:numId w:val="1"/>
        </w:numPr>
        <w:spacing w:line="360" w:lineRule="auto"/>
        <w:rPr>
          <w:color w:val="auto"/>
          <w:sz w:val="24"/>
          <w:szCs w:val="28"/>
        </w:rPr>
      </w:pPr>
      <w:r>
        <w:rPr>
          <w:color w:val="auto"/>
          <w:sz w:val="24"/>
          <w:szCs w:val="28"/>
        </w:rPr>
        <w:t>PARKING- No on street parking please, or on your yard.  If you have guests and cannot accommodate all the vehicles have them park either at the Rec. Center</w:t>
      </w:r>
      <w:r w:rsidR="00943FD4">
        <w:rPr>
          <w:color w:val="auto"/>
          <w:sz w:val="24"/>
          <w:szCs w:val="28"/>
        </w:rPr>
        <w:t xml:space="preserve"> (if not in use)</w:t>
      </w:r>
      <w:r>
        <w:rPr>
          <w:color w:val="auto"/>
          <w:sz w:val="24"/>
          <w:szCs w:val="28"/>
        </w:rPr>
        <w:t xml:space="preserve">, or at the open spots at the main office.  Thank you. </w:t>
      </w:r>
      <w:r w:rsidR="00710C67" w:rsidRPr="00FC145F">
        <w:rPr>
          <w:color w:val="auto"/>
          <w:sz w:val="24"/>
          <w:szCs w:val="28"/>
        </w:rPr>
        <w:t xml:space="preserve">  </w:t>
      </w:r>
    </w:p>
    <w:p w:rsidR="00C51CFB" w:rsidRDefault="00C51CFB" w:rsidP="00DD5D88">
      <w:pPr>
        <w:pStyle w:val="ListParagraph"/>
        <w:numPr>
          <w:ilvl w:val="0"/>
          <w:numId w:val="1"/>
        </w:numPr>
        <w:spacing w:line="360" w:lineRule="auto"/>
        <w:rPr>
          <w:color w:val="auto"/>
          <w:sz w:val="24"/>
          <w:szCs w:val="28"/>
        </w:rPr>
      </w:pPr>
      <w:r>
        <w:rPr>
          <w:color w:val="auto"/>
          <w:sz w:val="24"/>
          <w:szCs w:val="28"/>
        </w:rPr>
        <w:t xml:space="preserve">We will not remove live trees from the community.  If you feel you have a dead, or sick tree </w:t>
      </w:r>
      <w:r w:rsidR="00943FD4">
        <w:rPr>
          <w:color w:val="auto"/>
          <w:sz w:val="24"/>
          <w:szCs w:val="28"/>
        </w:rPr>
        <w:t xml:space="preserve">near you </w:t>
      </w:r>
      <w:r>
        <w:rPr>
          <w:color w:val="auto"/>
          <w:sz w:val="24"/>
          <w:szCs w:val="28"/>
        </w:rPr>
        <w:t xml:space="preserve">please inform the office and we will investigate the issue.  </w:t>
      </w:r>
    </w:p>
    <w:p w:rsidR="00704CBF" w:rsidRPr="00704CBF" w:rsidRDefault="00C51CFB" w:rsidP="00704CBF">
      <w:pPr>
        <w:pStyle w:val="ListParagraph"/>
        <w:numPr>
          <w:ilvl w:val="0"/>
          <w:numId w:val="1"/>
        </w:numPr>
        <w:spacing w:before="0" w:after="0" w:line="360" w:lineRule="auto"/>
        <w:rPr>
          <w:i/>
          <w:color w:val="auto"/>
          <w:sz w:val="24"/>
          <w:szCs w:val="28"/>
        </w:rPr>
      </w:pPr>
      <w:r w:rsidRPr="00704CBF">
        <w:rPr>
          <w:color w:val="auto"/>
          <w:sz w:val="24"/>
          <w:szCs w:val="28"/>
        </w:rPr>
        <w:t>Coming this summer- a new resident’s page on the website</w:t>
      </w:r>
      <w:r w:rsidR="00B5205F" w:rsidRPr="00704CBF">
        <w:rPr>
          <w:color w:val="auto"/>
          <w:sz w:val="24"/>
          <w:szCs w:val="28"/>
        </w:rPr>
        <w:t>:</w:t>
      </w:r>
      <w:r w:rsidRPr="00704CBF">
        <w:rPr>
          <w:color w:val="auto"/>
          <w:sz w:val="24"/>
          <w:szCs w:val="28"/>
        </w:rPr>
        <w:t xml:space="preserve"> santaclara-ohio.com. This page will contain</w:t>
      </w:r>
      <w:r w:rsidR="00B5205F" w:rsidRPr="00704CBF">
        <w:rPr>
          <w:color w:val="auto"/>
          <w:sz w:val="24"/>
          <w:szCs w:val="28"/>
        </w:rPr>
        <w:t xml:space="preserve"> community</w:t>
      </w:r>
      <w:r w:rsidRPr="00704CBF">
        <w:rPr>
          <w:color w:val="auto"/>
          <w:sz w:val="24"/>
          <w:szCs w:val="28"/>
        </w:rPr>
        <w:t xml:space="preserve"> information and forms.</w:t>
      </w:r>
      <w:r w:rsidR="00704CBF" w:rsidRPr="00704CBF">
        <w:rPr>
          <w:i/>
          <w:color w:val="auto"/>
          <w:sz w:val="24"/>
          <w:szCs w:val="28"/>
        </w:rPr>
        <w:t xml:space="preserve"> </w:t>
      </w:r>
    </w:p>
    <w:sectPr w:rsidR="00704CBF" w:rsidRPr="00704CBF" w:rsidSect="00704CBF">
      <w:footerReference w:type="default" r:id="rId10"/>
      <w:pgSz w:w="12240" w:h="15840" w:code="1"/>
      <w:pgMar w:top="288" w:right="288" w:bottom="245" w:left="288"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CDB" w:rsidRDefault="00A43CDB">
      <w:pPr>
        <w:spacing w:before="0" w:after="0" w:line="240" w:lineRule="auto"/>
      </w:pPr>
      <w:r>
        <w:separator/>
      </w:r>
    </w:p>
  </w:endnote>
  <w:endnote w:type="continuationSeparator" w:id="0">
    <w:p w:rsidR="00A43CDB" w:rsidRDefault="00A43C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199BD0" w:themeFill="accent1"/>
      <w:tblCellMar>
        <w:left w:w="115" w:type="dxa"/>
        <w:right w:w="115" w:type="dxa"/>
      </w:tblCellMar>
      <w:tblLook w:val="04A0" w:firstRow="1" w:lastRow="0" w:firstColumn="1" w:lastColumn="0" w:noHBand="0" w:noVBand="1"/>
    </w:tblPr>
    <w:tblGrid>
      <w:gridCol w:w="5947"/>
      <w:gridCol w:w="5947"/>
    </w:tblGrid>
    <w:tr w:rsidR="009C0AC6" w:rsidTr="00B11C90">
      <w:tc>
        <w:tcPr>
          <w:tcW w:w="2500" w:type="pct"/>
          <w:shd w:val="clear" w:color="auto" w:fill="48651D" w:themeFill="accent2" w:themeFillShade="80"/>
          <w:vAlign w:val="center"/>
        </w:tcPr>
        <w:p w:rsidR="009C0AC6" w:rsidRDefault="00A43CDB" w:rsidP="003D286D">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2F1E2A994DC3456CB0720998437025BD"/>
              </w:placeholder>
              <w:dataBinding w:prefixMappings="xmlns:ns0='http://purl.org/dc/elements/1.1/' xmlns:ns1='http://schemas.openxmlformats.org/package/2006/metadata/core-properties' " w:xpath="/ns1:coreProperties[1]/ns0:title[1]" w:storeItemID="{6C3C8BC8-F283-45AE-878A-BAB7291924A1}"/>
              <w:text/>
            </w:sdtPr>
            <w:sdtEndPr/>
            <w:sdtContent>
              <w:r w:rsidR="009C0AC6">
                <w:rPr>
                  <w:caps/>
                  <w:color w:val="FFFFFF" w:themeColor="background1"/>
                  <w:sz w:val="18"/>
                  <w:szCs w:val="18"/>
                </w:rPr>
                <w:t>Newsletter</w:t>
              </w:r>
            </w:sdtContent>
          </w:sdt>
        </w:p>
      </w:tc>
      <w:tc>
        <w:tcPr>
          <w:tcW w:w="2500" w:type="pct"/>
          <w:shd w:val="clear" w:color="auto" w:fill="48651D" w:themeFill="accent2" w:themeFillShade="80"/>
          <w:vAlign w:val="center"/>
        </w:tcPr>
        <w:sdt>
          <w:sdtPr>
            <w:rPr>
              <w:caps/>
              <w:color w:val="FFFFFF" w:themeColor="background1"/>
              <w:sz w:val="18"/>
              <w:szCs w:val="18"/>
            </w:rPr>
            <w:alias w:val="Author"/>
            <w:tag w:val=""/>
            <w:id w:val="-1822267932"/>
            <w:placeholder>
              <w:docPart w:val="EEBCCBD0B41A47ECB79FCBB361D55732"/>
            </w:placeholder>
            <w:dataBinding w:prefixMappings="xmlns:ns0='http://purl.org/dc/elements/1.1/' xmlns:ns1='http://schemas.openxmlformats.org/package/2006/metadata/core-properties' " w:xpath="/ns1:coreProperties[1]/ns0:creator[1]" w:storeItemID="{6C3C8BC8-F283-45AE-878A-BAB7291924A1}"/>
            <w:text/>
          </w:sdtPr>
          <w:sdtEndPr/>
          <w:sdtContent>
            <w:p w:rsidR="009C0AC6" w:rsidRDefault="009C0AC6">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SantaClara</w:t>
              </w:r>
            </w:p>
          </w:sdtContent>
        </w:sdt>
      </w:tc>
    </w:tr>
  </w:tbl>
  <w:p w:rsidR="009C0AC6" w:rsidRDefault="009C0AC6">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CDB" w:rsidRDefault="00A43CDB">
      <w:pPr>
        <w:spacing w:before="0" w:after="0" w:line="240" w:lineRule="auto"/>
      </w:pPr>
      <w:r>
        <w:separator/>
      </w:r>
    </w:p>
  </w:footnote>
  <w:footnote w:type="continuationSeparator" w:id="0">
    <w:p w:rsidR="00A43CDB" w:rsidRDefault="00A43CD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2209"/>
    <w:multiLevelType w:val="hybridMultilevel"/>
    <w:tmpl w:val="E43C733C"/>
    <w:lvl w:ilvl="0" w:tplc="0409000B">
      <w:start w:val="1"/>
      <w:numFmt w:val="bullet"/>
      <w:lvlText w:val=""/>
      <w:lvlJc w:val="left"/>
      <w:pPr>
        <w:ind w:left="864" w:hanging="360"/>
      </w:pPr>
      <w:rPr>
        <w:rFonts w:ascii="Wingdings" w:hAnsi="Wingding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69C911B5"/>
    <w:multiLevelType w:val="hybridMultilevel"/>
    <w:tmpl w:val="23945610"/>
    <w:lvl w:ilvl="0" w:tplc="04090009">
      <w:start w:val="1"/>
      <w:numFmt w:val="bullet"/>
      <w:lvlText w:val=""/>
      <w:lvlJc w:val="left"/>
      <w:pPr>
        <w:ind w:left="995" w:hanging="360"/>
      </w:pPr>
      <w:rPr>
        <w:rFonts w:ascii="Wingdings" w:hAnsi="Wingdings"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32"/>
    <w:rsid w:val="00022516"/>
    <w:rsid w:val="000A574F"/>
    <w:rsid w:val="00131AA8"/>
    <w:rsid w:val="00140A03"/>
    <w:rsid w:val="00175AEE"/>
    <w:rsid w:val="001F4290"/>
    <w:rsid w:val="00202FD8"/>
    <w:rsid w:val="00233BE9"/>
    <w:rsid w:val="00265453"/>
    <w:rsid w:val="00287BDA"/>
    <w:rsid w:val="002C0C22"/>
    <w:rsid w:val="002D3AE7"/>
    <w:rsid w:val="002F4A96"/>
    <w:rsid w:val="002F715D"/>
    <w:rsid w:val="00303277"/>
    <w:rsid w:val="00365501"/>
    <w:rsid w:val="003932CF"/>
    <w:rsid w:val="003C2AD4"/>
    <w:rsid w:val="003D286D"/>
    <w:rsid w:val="003F7ED8"/>
    <w:rsid w:val="00410343"/>
    <w:rsid w:val="00426606"/>
    <w:rsid w:val="0046719A"/>
    <w:rsid w:val="00487659"/>
    <w:rsid w:val="004A1FB4"/>
    <w:rsid w:val="004F279A"/>
    <w:rsid w:val="005141ED"/>
    <w:rsid w:val="005661AC"/>
    <w:rsid w:val="005808B0"/>
    <w:rsid w:val="005A2070"/>
    <w:rsid w:val="005A48C7"/>
    <w:rsid w:val="005A683B"/>
    <w:rsid w:val="005B1809"/>
    <w:rsid w:val="005D5BF5"/>
    <w:rsid w:val="005E5B83"/>
    <w:rsid w:val="00600D61"/>
    <w:rsid w:val="00646EF5"/>
    <w:rsid w:val="00661701"/>
    <w:rsid w:val="00704CBF"/>
    <w:rsid w:val="00710C67"/>
    <w:rsid w:val="00737ABE"/>
    <w:rsid w:val="00765187"/>
    <w:rsid w:val="00833F4F"/>
    <w:rsid w:val="00845B3C"/>
    <w:rsid w:val="00864E40"/>
    <w:rsid w:val="008B6B3C"/>
    <w:rsid w:val="008B7332"/>
    <w:rsid w:val="008E60E6"/>
    <w:rsid w:val="008F52D6"/>
    <w:rsid w:val="008F6FA0"/>
    <w:rsid w:val="00943FD4"/>
    <w:rsid w:val="00944E74"/>
    <w:rsid w:val="00954732"/>
    <w:rsid w:val="00955186"/>
    <w:rsid w:val="0095692B"/>
    <w:rsid w:val="00962B7B"/>
    <w:rsid w:val="009C0AC6"/>
    <w:rsid w:val="009F66D1"/>
    <w:rsid w:val="00A26CA7"/>
    <w:rsid w:val="00A43CDB"/>
    <w:rsid w:val="00A7006D"/>
    <w:rsid w:val="00A729E8"/>
    <w:rsid w:val="00A858EF"/>
    <w:rsid w:val="00A95769"/>
    <w:rsid w:val="00A96603"/>
    <w:rsid w:val="00AA53F4"/>
    <w:rsid w:val="00AC0780"/>
    <w:rsid w:val="00AD7176"/>
    <w:rsid w:val="00AE4ACB"/>
    <w:rsid w:val="00AF5B53"/>
    <w:rsid w:val="00B11C90"/>
    <w:rsid w:val="00B2493C"/>
    <w:rsid w:val="00B5205F"/>
    <w:rsid w:val="00C046DE"/>
    <w:rsid w:val="00C17CF8"/>
    <w:rsid w:val="00C20825"/>
    <w:rsid w:val="00C51CFB"/>
    <w:rsid w:val="00C713B4"/>
    <w:rsid w:val="00C87226"/>
    <w:rsid w:val="00C968EB"/>
    <w:rsid w:val="00CB1CCA"/>
    <w:rsid w:val="00CD36E9"/>
    <w:rsid w:val="00CD7FEC"/>
    <w:rsid w:val="00D273E2"/>
    <w:rsid w:val="00D32517"/>
    <w:rsid w:val="00D42DE1"/>
    <w:rsid w:val="00D42FC4"/>
    <w:rsid w:val="00D84D18"/>
    <w:rsid w:val="00DD5D88"/>
    <w:rsid w:val="00DF6FD0"/>
    <w:rsid w:val="00E0016B"/>
    <w:rsid w:val="00E51601"/>
    <w:rsid w:val="00E77503"/>
    <w:rsid w:val="00E858DF"/>
    <w:rsid w:val="00E972AA"/>
    <w:rsid w:val="00EC620E"/>
    <w:rsid w:val="00F051E6"/>
    <w:rsid w:val="00F06138"/>
    <w:rsid w:val="00F22C0E"/>
    <w:rsid w:val="00FA7431"/>
    <w:rsid w:val="00FC145F"/>
    <w:rsid w:val="00FD5C57"/>
    <w:rsid w:val="00FE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7737BC-69CA-4666-84CD-B452B2FD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03277"/>
  </w:style>
  <w:style w:type="paragraph" w:styleId="Heading1">
    <w:name w:val="heading 1"/>
    <w:basedOn w:val="Normal"/>
    <w:next w:val="Normal"/>
    <w:link w:val="Heading1Char"/>
    <w:unhideWhenUsed/>
    <w:qFormat/>
    <w:rsid w:val="00303277"/>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rsid w:val="00303277"/>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303277"/>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303277"/>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303277"/>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303277"/>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954732"/>
    <w:pPr>
      <w:spacing w:before="240" w:after="100"/>
    </w:pPr>
    <w:rPr>
      <w:rFonts w:asciiTheme="majorHAnsi" w:eastAsiaTheme="majorEastAsia" w:hAnsiTheme="majorHAnsi" w:cstheme="majorBidi"/>
      <w:color w:val="48651D" w:themeColor="accent2" w:themeShade="80"/>
      <w:sz w:val="66"/>
    </w:rPr>
  </w:style>
  <w:style w:type="paragraph" w:customStyle="1" w:styleId="ContactInfo">
    <w:name w:val="Contact Info"/>
    <w:basedOn w:val="Normal"/>
    <w:uiPriority w:val="1"/>
    <w:qFormat/>
    <w:rsid w:val="00303277"/>
    <w:pPr>
      <w:spacing w:before="0" w:after="240" w:line="336" w:lineRule="auto"/>
      <w:contextualSpacing/>
    </w:pPr>
  </w:style>
  <w:style w:type="paragraph" w:customStyle="1" w:styleId="TableSpace">
    <w:name w:val="Table Space"/>
    <w:basedOn w:val="Normal"/>
    <w:next w:val="Normal"/>
    <w:uiPriority w:val="2"/>
    <w:qFormat/>
    <w:rsid w:val="00303277"/>
    <w:pPr>
      <w:spacing w:before="0" w:after="0" w:line="80" w:lineRule="exact"/>
    </w:pPr>
  </w:style>
  <w:style w:type="paragraph" w:customStyle="1" w:styleId="Photo">
    <w:name w:val="Photo"/>
    <w:basedOn w:val="Normal"/>
    <w:uiPriority w:val="2"/>
    <w:qFormat/>
    <w:rsid w:val="00303277"/>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303277"/>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303277"/>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303277"/>
    <w:rPr>
      <w:color w:val="956AAC" w:themeColor="accent5"/>
    </w:rPr>
  </w:style>
  <w:style w:type="paragraph" w:styleId="Title">
    <w:name w:val="Title"/>
    <w:basedOn w:val="Normal"/>
    <w:link w:val="TitleChar"/>
    <w:uiPriority w:val="1"/>
    <w:qFormat/>
    <w:rsid w:val="00303277"/>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303277"/>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rsid w:val="00303277"/>
    <w:pPr>
      <w:spacing w:before="0" w:after="0" w:line="240" w:lineRule="auto"/>
    </w:pPr>
    <w:rPr>
      <w:color w:val="0D0D0D" w:themeColor="text1" w:themeTint="F2"/>
    </w:rPr>
  </w:style>
  <w:style w:type="table" w:styleId="TableGrid">
    <w:name w:val="Table Grid"/>
    <w:basedOn w:val="TableNormal"/>
    <w:uiPriority w:val="59"/>
    <w:rsid w:val="0030327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303277"/>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303277"/>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303277"/>
    <w:rPr>
      <w:color w:val="808080"/>
    </w:rPr>
  </w:style>
  <w:style w:type="paragraph" w:styleId="Header">
    <w:name w:val="header"/>
    <w:basedOn w:val="Normal"/>
    <w:link w:val="HeaderChar"/>
    <w:uiPriority w:val="99"/>
    <w:unhideWhenUsed/>
    <w:rsid w:val="003032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03277"/>
  </w:style>
  <w:style w:type="character" w:customStyle="1" w:styleId="Heading4Char">
    <w:name w:val="Heading 4 Char"/>
    <w:basedOn w:val="DefaultParagraphFont"/>
    <w:link w:val="Heading4"/>
    <w:uiPriority w:val="9"/>
    <w:semiHidden/>
    <w:rsid w:val="00303277"/>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303277"/>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303277"/>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C87226"/>
    <w:rPr>
      <w:color w:val="199BD0" w:themeColor="hyperlink"/>
      <w:u w:val="single"/>
    </w:rPr>
  </w:style>
  <w:style w:type="character" w:customStyle="1" w:styleId="Heading1Char">
    <w:name w:val="Heading 1 Char"/>
    <w:basedOn w:val="DefaultParagraphFont"/>
    <w:link w:val="Heading1"/>
    <w:rsid w:val="00AF5B53"/>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AF5B53"/>
    <w:rPr>
      <w:rFonts w:asciiTheme="majorHAnsi" w:eastAsiaTheme="majorEastAsia" w:hAnsiTheme="majorHAnsi" w:cstheme="majorBidi"/>
      <w:b/>
      <w:bCs/>
      <w:color w:val="0D0D0D" w:themeColor="text1" w:themeTint="F2"/>
    </w:rPr>
  </w:style>
  <w:style w:type="paragraph" w:styleId="BalloonText">
    <w:name w:val="Balloon Text"/>
    <w:basedOn w:val="Normal"/>
    <w:link w:val="BalloonTextChar"/>
    <w:uiPriority w:val="99"/>
    <w:semiHidden/>
    <w:unhideWhenUsed/>
    <w:rsid w:val="003C2A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AD4"/>
    <w:rPr>
      <w:rFonts w:ascii="Tahoma" w:hAnsi="Tahoma" w:cs="Tahoma"/>
      <w:sz w:val="16"/>
      <w:szCs w:val="16"/>
    </w:rPr>
  </w:style>
  <w:style w:type="paragraph" w:styleId="ListParagraph">
    <w:name w:val="List Paragraph"/>
    <w:basedOn w:val="Normal"/>
    <w:uiPriority w:val="34"/>
    <w:semiHidden/>
    <w:qFormat/>
    <w:rsid w:val="00A85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taClara\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9A297C7BCA4D59B30DE68A16D487A5"/>
        <w:category>
          <w:name w:val="General"/>
          <w:gallery w:val="placeholder"/>
        </w:category>
        <w:types>
          <w:type w:val="bbPlcHdr"/>
        </w:types>
        <w:behaviors>
          <w:behavior w:val="content"/>
        </w:behaviors>
        <w:guid w:val="{88D276CF-15DA-476E-9EF5-39B6AD4A1CE2}"/>
      </w:docPartPr>
      <w:docPartBody>
        <w:p w:rsidR="008D3838" w:rsidRDefault="00C53C58">
          <w:pPr>
            <w:pStyle w:val="009A297C7BCA4D59B30DE68A16D487A5"/>
          </w:pPr>
          <w:r>
            <w:t>[Date]</w:t>
          </w:r>
        </w:p>
      </w:docPartBody>
    </w:docPart>
    <w:docPart>
      <w:docPartPr>
        <w:name w:val="2F1E2A994DC3456CB0720998437025BD"/>
        <w:category>
          <w:name w:val="General"/>
          <w:gallery w:val="placeholder"/>
        </w:category>
        <w:types>
          <w:type w:val="bbPlcHdr"/>
        </w:types>
        <w:behaviors>
          <w:behavior w:val="content"/>
        </w:behaviors>
        <w:guid w:val="{F0C0543D-59BA-4E62-933B-10FFB252E701}"/>
      </w:docPartPr>
      <w:docPartBody>
        <w:p w:rsidR="00E77755" w:rsidRDefault="00ED3357" w:rsidP="00ED3357">
          <w:pPr>
            <w:pStyle w:val="2F1E2A994DC3456CB0720998437025BD"/>
          </w:pPr>
          <w:r>
            <w:rPr>
              <w:caps/>
              <w:color w:val="FFFFFF" w:themeColor="background1"/>
              <w:sz w:val="18"/>
              <w:szCs w:val="18"/>
            </w:rPr>
            <w:t>[Document title]</w:t>
          </w:r>
        </w:p>
      </w:docPartBody>
    </w:docPart>
    <w:docPart>
      <w:docPartPr>
        <w:name w:val="EEBCCBD0B41A47ECB79FCBB361D55732"/>
        <w:category>
          <w:name w:val="General"/>
          <w:gallery w:val="placeholder"/>
        </w:category>
        <w:types>
          <w:type w:val="bbPlcHdr"/>
        </w:types>
        <w:behaviors>
          <w:behavior w:val="content"/>
        </w:behaviors>
        <w:guid w:val="{B3989096-D8D9-4E19-806C-4857BC62D454}"/>
      </w:docPartPr>
      <w:docPartBody>
        <w:p w:rsidR="00E77755" w:rsidRDefault="00ED3357" w:rsidP="00ED3357">
          <w:pPr>
            <w:pStyle w:val="EEBCCBD0B41A47ECB79FCBB361D55732"/>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01DA4"/>
    <w:rsid w:val="002F47A9"/>
    <w:rsid w:val="00476591"/>
    <w:rsid w:val="004D10F6"/>
    <w:rsid w:val="00601DA4"/>
    <w:rsid w:val="007F13C0"/>
    <w:rsid w:val="008620C7"/>
    <w:rsid w:val="008B3AD7"/>
    <w:rsid w:val="008D3838"/>
    <w:rsid w:val="00B3504C"/>
    <w:rsid w:val="00C53C58"/>
    <w:rsid w:val="00C63897"/>
    <w:rsid w:val="00D07241"/>
    <w:rsid w:val="00D07AA5"/>
    <w:rsid w:val="00D461C4"/>
    <w:rsid w:val="00DD54D1"/>
    <w:rsid w:val="00E77755"/>
    <w:rsid w:val="00EA6DA1"/>
    <w:rsid w:val="00ED3357"/>
    <w:rsid w:val="00F00AC2"/>
    <w:rsid w:val="00F7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591"/>
  </w:style>
  <w:style w:type="paragraph" w:styleId="Heading2">
    <w:name w:val="heading 2"/>
    <w:basedOn w:val="Normal"/>
    <w:next w:val="Normal"/>
    <w:link w:val="Heading2Char"/>
    <w:unhideWhenUsed/>
    <w:qFormat/>
    <w:rsid w:val="00476591"/>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C4FE71057D472ABDD00E4797679C35">
    <w:name w:val="F0C4FE71057D472ABDD00E4797679C35"/>
    <w:rsid w:val="00476591"/>
  </w:style>
  <w:style w:type="paragraph" w:customStyle="1" w:styleId="0E346E62D9154267B458A2A5A9EC50EB">
    <w:name w:val="0E346E62D9154267B458A2A5A9EC50EB"/>
    <w:rsid w:val="00476591"/>
  </w:style>
  <w:style w:type="paragraph" w:customStyle="1" w:styleId="5B539991529E4142BC92DEDACC486D95">
    <w:name w:val="5B539991529E4142BC92DEDACC486D95"/>
    <w:rsid w:val="00476591"/>
  </w:style>
  <w:style w:type="paragraph" w:customStyle="1" w:styleId="9FE121E748A14A328FE77C096D8417C8">
    <w:name w:val="9FE121E748A14A328FE77C096D8417C8"/>
    <w:rsid w:val="00476591"/>
  </w:style>
  <w:style w:type="paragraph" w:customStyle="1" w:styleId="EED47481A4094B91AF33FFAE4D270E50">
    <w:name w:val="EED47481A4094B91AF33FFAE4D270E50"/>
    <w:rsid w:val="00476591"/>
  </w:style>
  <w:style w:type="paragraph" w:customStyle="1" w:styleId="512FD628C1174A06BCAB403B32C42B22">
    <w:name w:val="512FD628C1174A06BCAB403B32C42B22"/>
    <w:rsid w:val="00476591"/>
  </w:style>
  <w:style w:type="character" w:customStyle="1" w:styleId="Heading2Char">
    <w:name w:val="Heading 2 Char"/>
    <w:basedOn w:val="DefaultParagraphFont"/>
    <w:link w:val="Heading2"/>
    <w:rsid w:val="00476591"/>
    <w:rPr>
      <w:rFonts w:asciiTheme="majorHAnsi" w:eastAsiaTheme="majorEastAsia" w:hAnsiTheme="majorHAnsi" w:cstheme="majorBidi"/>
      <w:b/>
      <w:bCs/>
      <w:color w:val="0D0D0D" w:themeColor="text1" w:themeTint="F2"/>
      <w:szCs w:val="26"/>
    </w:rPr>
  </w:style>
  <w:style w:type="paragraph" w:customStyle="1" w:styleId="C5DF0B6C4FE84FB5BCD110BE331F9919">
    <w:name w:val="C5DF0B6C4FE84FB5BCD110BE331F9919"/>
    <w:rsid w:val="00476591"/>
  </w:style>
  <w:style w:type="paragraph" w:customStyle="1" w:styleId="072CD3F2852C49BB88C973B572B10B57">
    <w:name w:val="072CD3F2852C49BB88C973B572B10B57"/>
    <w:rsid w:val="00476591"/>
  </w:style>
  <w:style w:type="paragraph" w:customStyle="1" w:styleId="009A297C7BCA4D59B30DE68A16D487A5">
    <w:name w:val="009A297C7BCA4D59B30DE68A16D487A5"/>
    <w:rsid w:val="00476591"/>
  </w:style>
  <w:style w:type="paragraph" w:customStyle="1" w:styleId="B188405547D541B09D384B29D7D20F27">
    <w:name w:val="B188405547D541B09D384B29D7D20F27"/>
    <w:rsid w:val="00476591"/>
  </w:style>
  <w:style w:type="paragraph" w:customStyle="1" w:styleId="AA872A31BC71438592E84C4B63B8A6FE">
    <w:name w:val="AA872A31BC71438592E84C4B63B8A6FE"/>
    <w:rsid w:val="00476591"/>
  </w:style>
  <w:style w:type="paragraph" w:customStyle="1" w:styleId="36D9640C47134DBB87CE2731B673D8CA">
    <w:name w:val="36D9640C47134DBB87CE2731B673D8CA"/>
    <w:rsid w:val="00601DA4"/>
  </w:style>
  <w:style w:type="paragraph" w:customStyle="1" w:styleId="2F1E2A994DC3456CB0720998437025BD">
    <w:name w:val="2F1E2A994DC3456CB0720998437025BD"/>
    <w:rsid w:val="00ED3357"/>
  </w:style>
  <w:style w:type="paragraph" w:customStyle="1" w:styleId="EEBCCBD0B41A47ECB79FCBB361D55732">
    <w:name w:val="EEBCCBD0B41A47ECB79FCBB361D55732"/>
    <w:rsid w:val="00ED3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4D98AF1E-47DB-4817-8753-18F85BEF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SantaClara</dc:creator>
  <cp:lastModifiedBy>Bill Formosa</cp:lastModifiedBy>
  <cp:revision>2</cp:revision>
  <dcterms:created xsi:type="dcterms:W3CDTF">2016-05-31T19:20:00Z</dcterms:created>
  <dcterms:modified xsi:type="dcterms:W3CDTF">2016-05-31T19:20:00Z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